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7E" w:rsidRPr="007A74CD" w:rsidRDefault="007A4B7E" w:rsidP="007A4B7E">
      <w:pPr>
        <w:jc w:val="center"/>
        <w:rPr>
          <w:rFonts w:ascii="Times New Roman" w:hAnsi="Times New Roman"/>
          <w:caps/>
          <w:sz w:val="28"/>
          <w:szCs w:val="28"/>
        </w:rPr>
      </w:pPr>
      <w:r w:rsidRPr="007A74CD">
        <w:rPr>
          <w:rFonts w:ascii="Times New Roman" w:hAnsi="Times New Roman"/>
          <w:caps/>
          <w:sz w:val="28"/>
          <w:szCs w:val="28"/>
        </w:rPr>
        <w:t>Министерство здравоохранения иркутской области</w:t>
      </w:r>
    </w:p>
    <w:p w:rsidR="007A4B7E" w:rsidRPr="007A74CD" w:rsidRDefault="007A4B7E" w:rsidP="007A4B7E">
      <w:pPr>
        <w:jc w:val="center"/>
        <w:rPr>
          <w:rFonts w:ascii="Times New Roman" w:hAnsi="Times New Roman"/>
          <w:caps/>
          <w:sz w:val="28"/>
          <w:szCs w:val="28"/>
        </w:rPr>
      </w:pPr>
      <w:r w:rsidRPr="007A74CD">
        <w:rPr>
          <w:rFonts w:ascii="Times New Roman" w:hAnsi="Times New Roman"/>
          <w:caps/>
          <w:sz w:val="28"/>
          <w:szCs w:val="28"/>
        </w:rPr>
        <w:t xml:space="preserve">Областное государственное </w:t>
      </w:r>
      <w:r w:rsidR="008B518B" w:rsidRPr="007A74CD">
        <w:rPr>
          <w:rFonts w:ascii="Times New Roman" w:hAnsi="Times New Roman"/>
          <w:caps/>
          <w:sz w:val="28"/>
          <w:szCs w:val="28"/>
        </w:rPr>
        <w:t xml:space="preserve">бюджетное учреждение </w:t>
      </w:r>
      <w:r w:rsidRPr="007A74CD">
        <w:rPr>
          <w:rFonts w:ascii="Times New Roman" w:hAnsi="Times New Roman"/>
          <w:caps/>
          <w:sz w:val="28"/>
          <w:szCs w:val="28"/>
        </w:rPr>
        <w:t xml:space="preserve"> здравоохранения</w:t>
      </w:r>
      <w:r w:rsidR="008B518B" w:rsidRPr="007A74CD">
        <w:rPr>
          <w:rFonts w:ascii="Times New Roman" w:hAnsi="Times New Roman"/>
          <w:caps/>
          <w:sz w:val="28"/>
          <w:szCs w:val="28"/>
        </w:rPr>
        <w:t xml:space="preserve"> «Иркутский областной психоневрологический диспансер»</w:t>
      </w:r>
    </w:p>
    <w:p w:rsidR="007A74CD" w:rsidRPr="007A74CD" w:rsidRDefault="007A74CD" w:rsidP="007A4B7E">
      <w:pPr>
        <w:jc w:val="center"/>
        <w:rPr>
          <w:rFonts w:ascii="Times New Roman" w:hAnsi="Times New Roman"/>
          <w:caps/>
          <w:sz w:val="28"/>
          <w:szCs w:val="28"/>
        </w:rPr>
      </w:pPr>
      <w:r w:rsidRPr="007A74CD">
        <w:rPr>
          <w:rFonts w:ascii="Times New Roman" w:hAnsi="Times New Roman"/>
          <w:caps/>
          <w:sz w:val="28"/>
          <w:szCs w:val="28"/>
        </w:rPr>
        <w:t>ОБЛАСТНОЕ ГОСУДАРСТВЕННОЕ БЮДЖЕТНОЕ УЧРЕЖДЕНИЕ  ЗДРАВООХРАНЕНИЯ «ИРКУТСКИЙ ОБЛАСТНОЙ ЦЕНТР МЕДИЦИНСКОЙ ПРОФИЛАКТИКИ»</w:t>
      </w:r>
    </w:p>
    <w:p w:rsidR="007A4B7E" w:rsidRPr="007A74CD" w:rsidRDefault="00BB059C" w:rsidP="004D32B9">
      <w:pPr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7A74CD">
        <w:rPr>
          <w:rFonts w:ascii="Times New Roman" w:hAnsi="Times New Roman"/>
          <w:b/>
          <w:sz w:val="28"/>
          <w:szCs w:val="28"/>
        </w:rPr>
        <w:t>МЕТОДИЧЕСКИЕ РЕКОМЕНДАЦИИ ДЛЯ РОДИТЕЛЕЙ</w:t>
      </w:r>
      <w:r w:rsidR="007A74CD">
        <w:rPr>
          <w:rFonts w:ascii="Times New Roman" w:hAnsi="Times New Roman"/>
          <w:b/>
          <w:sz w:val="28"/>
          <w:szCs w:val="28"/>
        </w:rPr>
        <w:t xml:space="preserve">, ПЕДАГОГОВ  </w:t>
      </w:r>
      <w:r w:rsidR="00373AA9" w:rsidRPr="007A74CD">
        <w:rPr>
          <w:rFonts w:ascii="Times New Roman" w:hAnsi="Times New Roman"/>
          <w:b/>
          <w:sz w:val="28"/>
          <w:szCs w:val="28"/>
        </w:rPr>
        <w:t>И ШКОЛЬНЫХ ПСИХОЛОГОВ</w:t>
      </w:r>
    </w:p>
    <w:p w:rsidR="00BB059C" w:rsidRDefault="00BB059C" w:rsidP="004D32B9">
      <w:pPr>
        <w:spacing w:after="1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E5CCC" w:rsidRDefault="006E5CCC" w:rsidP="004D32B9">
      <w:pPr>
        <w:spacing w:after="1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6E5CCC" w:rsidRPr="004D32B9" w:rsidRDefault="006E5CCC" w:rsidP="004D32B9">
      <w:pPr>
        <w:spacing w:after="12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73AA9" w:rsidRDefault="00373AA9" w:rsidP="00373A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BB059C">
        <w:rPr>
          <w:rFonts w:ascii="Times New Roman" w:hAnsi="Times New Roman"/>
          <w:b/>
          <w:sz w:val="48"/>
          <w:szCs w:val="48"/>
        </w:rPr>
        <w:t xml:space="preserve">ПРОФИЛАКТИКА НАРКОМАНИИ </w:t>
      </w:r>
    </w:p>
    <w:p w:rsidR="00373AA9" w:rsidRDefault="00373AA9" w:rsidP="00373A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У</w:t>
      </w:r>
      <w:r w:rsidRPr="00BB059C">
        <w:rPr>
          <w:rFonts w:ascii="Times New Roman" w:hAnsi="Times New Roman"/>
          <w:b/>
          <w:sz w:val="48"/>
          <w:szCs w:val="48"/>
        </w:rPr>
        <w:t xml:space="preserve"> ДЕТЕЙ И ПОДРОСТКОВ</w:t>
      </w:r>
    </w:p>
    <w:p w:rsidR="00270A80" w:rsidRPr="00373AA9" w:rsidRDefault="00BF09F9" w:rsidP="00270A8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373AA9">
        <w:rPr>
          <w:rFonts w:ascii="Times New Roman" w:hAnsi="Times New Roman"/>
          <w:b/>
          <w:sz w:val="36"/>
          <w:szCs w:val="36"/>
        </w:rPr>
        <w:t xml:space="preserve">СИНТЕТИЧЕСКИЕ НАРКОТИКИ – </w:t>
      </w:r>
      <w:r w:rsidR="00BB059C" w:rsidRPr="00373AA9">
        <w:rPr>
          <w:rFonts w:ascii="Times New Roman" w:hAnsi="Times New Roman"/>
          <w:b/>
          <w:sz w:val="36"/>
          <w:szCs w:val="36"/>
        </w:rPr>
        <w:t xml:space="preserve"> </w:t>
      </w:r>
      <w:r w:rsidR="00270A80" w:rsidRPr="00373AA9">
        <w:rPr>
          <w:rFonts w:ascii="Times New Roman" w:hAnsi="Times New Roman"/>
          <w:b/>
          <w:sz w:val="36"/>
          <w:szCs w:val="36"/>
        </w:rPr>
        <w:t xml:space="preserve">ПОСЛЕДСТВИЯ УПОТРЕБЛЕНИЯ </w:t>
      </w:r>
    </w:p>
    <w:p w:rsidR="00373AA9" w:rsidRDefault="00373AA9" w:rsidP="00270A80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76006" w:rsidRDefault="00676006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E5CCC" w:rsidRDefault="006E5CCC" w:rsidP="007A4B7E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73AA9" w:rsidRDefault="00373AA9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E5CCC" w:rsidRDefault="006E5CCC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4D32B9" w:rsidRDefault="004D32B9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4D32B9">
        <w:rPr>
          <w:rFonts w:ascii="Times New Roman" w:hAnsi="Times New Roman"/>
          <w:b/>
          <w:noProof/>
          <w:sz w:val="28"/>
          <w:szCs w:val="28"/>
          <w:lang w:eastAsia="ru-RU"/>
        </w:rPr>
        <w:t>Иркутск, 2015 г.</w:t>
      </w:r>
    </w:p>
    <w:p w:rsidR="007F3D58" w:rsidRPr="00D36525" w:rsidRDefault="00D36525" w:rsidP="00D36525">
      <w:pPr>
        <w:spacing w:before="240"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36525">
        <w:rPr>
          <w:rFonts w:ascii="Times New Roman" w:hAnsi="Times New Roman"/>
          <w:noProof/>
          <w:sz w:val="28"/>
          <w:szCs w:val="28"/>
          <w:lang w:eastAsia="ru-RU"/>
        </w:rPr>
        <w:lastRenderedPageBreak/>
        <w:t xml:space="preserve">Синтетические наркотики – последствия употребления и профилактика наркомании у детей и подростков: Методические рекомендации / </w:t>
      </w:r>
      <w:r w:rsidR="00A84B2C">
        <w:rPr>
          <w:rFonts w:ascii="Times New Roman" w:hAnsi="Times New Roman"/>
          <w:noProof/>
          <w:sz w:val="28"/>
          <w:szCs w:val="28"/>
          <w:lang w:eastAsia="ru-RU"/>
        </w:rPr>
        <w:t>Сергеев А.И., Читняев Г.Г., Колесов Д.В.</w:t>
      </w:r>
      <w:r w:rsidRPr="00D36525">
        <w:rPr>
          <w:rFonts w:ascii="Times New Roman" w:hAnsi="Times New Roman"/>
          <w:noProof/>
          <w:sz w:val="28"/>
          <w:szCs w:val="28"/>
          <w:lang w:eastAsia="ru-RU"/>
        </w:rPr>
        <w:t xml:space="preserve"> – Иркутск, 2015. –  </w:t>
      </w:r>
      <w:r w:rsidR="00EC0323">
        <w:rPr>
          <w:rFonts w:ascii="Times New Roman" w:hAnsi="Times New Roman"/>
          <w:noProof/>
          <w:sz w:val="28"/>
          <w:szCs w:val="28"/>
          <w:lang w:eastAsia="ru-RU"/>
        </w:rPr>
        <w:t>21</w:t>
      </w:r>
      <w:r w:rsidR="00A84B2C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36525">
        <w:rPr>
          <w:rFonts w:ascii="Times New Roman" w:hAnsi="Times New Roman"/>
          <w:noProof/>
          <w:sz w:val="28"/>
          <w:szCs w:val="28"/>
          <w:lang w:eastAsia="ru-RU"/>
        </w:rPr>
        <w:t xml:space="preserve">с.                                       </w:t>
      </w: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Pr="00D36525" w:rsidRDefault="00D36525" w:rsidP="00A84B2C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36525">
        <w:rPr>
          <w:rFonts w:ascii="Times New Roman" w:hAnsi="Times New Roman"/>
          <w:noProof/>
          <w:sz w:val="28"/>
          <w:szCs w:val="28"/>
          <w:lang w:eastAsia="ru-RU"/>
        </w:rPr>
        <w:t>Авторы-составители:</w:t>
      </w:r>
    </w:p>
    <w:p w:rsidR="00517AFF" w:rsidRPr="00517AFF" w:rsidRDefault="00517AFF" w:rsidP="00517AFF">
      <w:pPr>
        <w:spacing w:before="240"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7AFF">
        <w:rPr>
          <w:rFonts w:ascii="Times New Roman" w:hAnsi="Times New Roman"/>
          <w:noProof/>
          <w:sz w:val="28"/>
          <w:szCs w:val="28"/>
          <w:lang w:eastAsia="ru-RU"/>
        </w:rPr>
        <w:t>1.</w:t>
      </w:r>
      <w:r w:rsidRPr="00517AFF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Сергеев Андрей Игнатьевич – врач-психиатр-нарколог ОГБУЗ «Иркутский областной </w:t>
      </w:r>
      <w:r w:rsidR="00083896">
        <w:rPr>
          <w:rFonts w:ascii="Times New Roman" w:hAnsi="Times New Roman"/>
          <w:noProof/>
          <w:sz w:val="28"/>
          <w:szCs w:val="28"/>
          <w:lang w:eastAsia="ru-RU"/>
        </w:rPr>
        <w:t>психоневрологический диспансер»</w:t>
      </w:r>
    </w:p>
    <w:p w:rsidR="00517AFF" w:rsidRPr="00517AFF" w:rsidRDefault="00517AFF" w:rsidP="00517AFF">
      <w:pPr>
        <w:spacing w:before="240"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7AFF">
        <w:rPr>
          <w:rFonts w:ascii="Times New Roman" w:hAnsi="Times New Roman"/>
          <w:noProof/>
          <w:sz w:val="28"/>
          <w:szCs w:val="28"/>
          <w:lang w:eastAsia="ru-RU"/>
        </w:rPr>
        <w:t>2.</w:t>
      </w:r>
      <w:r w:rsidRPr="00517AFF">
        <w:rPr>
          <w:rFonts w:ascii="Times New Roman" w:hAnsi="Times New Roman"/>
          <w:noProof/>
          <w:sz w:val="28"/>
          <w:szCs w:val="28"/>
          <w:lang w:eastAsia="ru-RU"/>
        </w:rPr>
        <w:tab/>
        <w:t>Читняев Геннадий Геннадьевич</w:t>
      </w:r>
      <w:r w:rsidR="0008389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083896" w:rsidRPr="00517AFF">
        <w:rPr>
          <w:rFonts w:ascii="Times New Roman" w:hAnsi="Times New Roman"/>
          <w:noProof/>
          <w:sz w:val="28"/>
          <w:szCs w:val="28"/>
          <w:lang w:eastAsia="ru-RU"/>
        </w:rPr>
        <w:t>–</w:t>
      </w:r>
      <w:r w:rsidRPr="00517AFF">
        <w:rPr>
          <w:rFonts w:ascii="Times New Roman" w:hAnsi="Times New Roman"/>
          <w:noProof/>
          <w:sz w:val="28"/>
          <w:szCs w:val="28"/>
          <w:lang w:eastAsia="ru-RU"/>
        </w:rPr>
        <w:t xml:space="preserve"> врач-психиатр-нарколог ОГБУЗ «Иркутский областной </w:t>
      </w:r>
      <w:r w:rsidR="00083896">
        <w:rPr>
          <w:rFonts w:ascii="Times New Roman" w:hAnsi="Times New Roman"/>
          <w:noProof/>
          <w:sz w:val="28"/>
          <w:szCs w:val="28"/>
          <w:lang w:eastAsia="ru-RU"/>
        </w:rPr>
        <w:t>психоневрологический диспансер»</w:t>
      </w:r>
    </w:p>
    <w:p w:rsidR="00D36525" w:rsidRPr="00D36525" w:rsidRDefault="00517AFF" w:rsidP="00517AFF">
      <w:pPr>
        <w:spacing w:before="240"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7AFF">
        <w:rPr>
          <w:rFonts w:ascii="Times New Roman" w:hAnsi="Times New Roman"/>
          <w:noProof/>
          <w:sz w:val="28"/>
          <w:szCs w:val="28"/>
          <w:lang w:eastAsia="ru-RU"/>
        </w:rPr>
        <w:t>3.</w:t>
      </w:r>
      <w:r w:rsidRPr="00517AFF">
        <w:rPr>
          <w:rFonts w:ascii="Times New Roman" w:hAnsi="Times New Roman"/>
          <w:noProof/>
          <w:sz w:val="28"/>
          <w:szCs w:val="28"/>
          <w:lang w:eastAsia="ru-RU"/>
        </w:rPr>
        <w:tab/>
        <w:t>Колесов Дмитрий</w:t>
      </w:r>
      <w:r w:rsidR="00066B84">
        <w:rPr>
          <w:rFonts w:ascii="Times New Roman" w:hAnsi="Times New Roman"/>
          <w:noProof/>
          <w:sz w:val="28"/>
          <w:szCs w:val="28"/>
          <w:lang w:eastAsia="ru-RU"/>
        </w:rPr>
        <w:t xml:space="preserve"> Владимирович – врач психиатр-</w:t>
      </w:r>
      <w:r w:rsidRPr="00517AFF">
        <w:rPr>
          <w:rFonts w:ascii="Times New Roman" w:hAnsi="Times New Roman"/>
          <w:noProof/>
          <w:sz w:val="28"/>
          <w:szCs w:val="28"/>
          <w:lang w:eastAsia="ru-RU"/>
        </w:rPr>
        <w:t xml:space="preserve">нарколог, заместитель главного врача по ОМР ОГБУЗ «Иркутский областной </w:t>
      </w:r>
      <w:r w:rsidR="00083896">
        <w:rPr>
          <w:rFonts w:ascii="Times New Roman" w:hAnsi="Times New Roman"/>
          <w:noProof/>
          <w:sz w:val="28"/>
          <w:szCs w:val="28"/>
          <w:lang w:eastAsia="ru-RU"/>
        </w:rPr>
        <w:t>психоневрологический диспансер»</w:t>
      </w:r>
    </w:p>
    <w:p w:rsidR="00A84B2C" w:rsidRDefault="00D36525" w:rsidP="00A84B2C">
      <w:pPr>
        <w:spacing w:before="240" w:after="0"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36525">
        <w:rPr>
          <w:rFonts w:ascii="Times New Roman" w:hAnsi="Times New Roman"/>
          <w:noProof/>
          <w:sz w:val="28"/>
          <w:szCs w:val="28"/>
          <w:lang w:eastAsia="ru-RU"/>
        </w:rPr>
        <w:t xml:space="preserve">В методических рекомендациях </w:t>
      </w:r>
      <w:r w:rsidR="00517AFF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="00517AFF" w:rsidRPr="00517AFF">
        <w:rPr>
          <w:rFonts w:ascii="Times New Roman" w:hAnsi="Times New Roman"/>
          <w:noProof/>
          <w:sz w:val="28"/>
          <w:szCs w:val="28"/>
          <w:lang w:eastAsia="ru-RU"/>
        </w:rPr>
        <w:t>ратко отражена классификация наркотических веществ, дано описание клинических проявлений</w:t>
      </w:r>
      <w:r w:rsidR="00A96613">
        <w:rPr>
          <w:rFonts w:ascii="Times New Roman" w:hAnsi="Times New Roman"/>
          <w:noProof/>
          <w:sz w:val="28"/>
          <w:szCs w:val="28"/>
          <w:lang w:eastAsia="ru-RU"/>
        </w:rPr>
        <w:t xml:space="preserve"> и посл</w:t>
      </w:r>
      <w:r w:rsidR="00517AFF">
        <w:rPr>
          <w:rFonts w:ascii="Times New Roman" w:hAnsi="Times New Roman"/>
          <w:noProof/>
          <w:sz w:val="28"/>
          <w:szCs w:val="28"/>
          <w:lang w:eastAsia="ru-RU"/>
        </w:rPr>
        <w:t>едствий</w:t>
      </w:r>
      <w:r w:rsidR="00517AFF" w:rsidRPr="00517AFF">
        <w:rPr>
          <w:rFonts w:ascii="Times New Roman" w:hAnsi="Times New Roman"/>
          <w:noProof/>
          <w:sz w:val="28"/>
          <w:szCs w:val="28"/>
          <w:lang w:eastAsia="ru-RU"/>
        </w:rPr>
        <w:t xml:space="preserve"> употребления наркотиков</w:t>
      </w:r>
      <w:r w:rsidR="00517AFF">
        <w:rPr>
          <w:rFonts w:ascii="Times New Roman" w:hAnsi="Times New Roman"/>
          <w:noProof/>
          <w:sz w:val="28"/>
          <w:szCs w:val="28"/>
          <w:lang w:eastAsia="ru-RU"/>
        </w:rPr>
        <w:t>. Представлены советы родителям по профилактике употребления наркотиков несовершеннолетними.</w:t>
      </w:r>
    </w:p>
    <w:p w:rsidR="00D36525" w:rsidRDefault="00517AFF" w:rsidP="00A84B2C">
      <w:pPr>
        <w:spacing w:after="0" w:line="240" w:lineRule="auto"/>
        <w:ind w:firstLine="851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7AFF">
        <w:rPr>
          <w:rFonts w:ascii="Times New Roman" w:hAnsi="Times New Roman"/>
          <w:noProof/>
          <w:sz w:val="28"/>
          <w:szCs w:val="28"/>
          <w:lang w:eastAsia="ru-RU"/>
        </w:rPr>
        <w:t>Проблематика издания согласуется с приоритетами государственной антинаркотической политики Российской Федерации.</w:t>
      </w:r>
    </w:p>
    <w:p w:rsidR="00D36525" w:rsidRPr="00D36525" w:rsidRDefault="00D36525" w:rsidP="00373AA9">
      <w:pPr>
        <w:spacing w:before="240"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D36525">
        <w:rPr>
          <w:rFonts w:ascii="Times New Roman" w:hAnsi="Times New Roman"/>
          <w:noProof/>
          <w:sz w:val="28"/>
          <w:szCs w:val="28"/>
          <w:lang w:eastAsia="ru-RU"/>
        </w:rPr>
        <w:t>Пособие пре</w:t>
      </w:r>
      <w:r w:rsidR="00373AA9">
        <w:rPr>
          <w:rFonts w:ascii="Times New Roman" w:hAnsi="Times New Roman"/>
          <w:noProof/>
          <w:sz w:val="28"/>
          <w:szCs w:val="28"/>
          <w:lang w:eastAsia="ru-RU"/>
        </w:rPr>
        <w:t>дназначе</w:t>
      </w:r>
      <w:r w:rsidRPr="00D36525">
        <w:rPr>
          <w:rFonts w:ascii="Times New Roman" w:hAnsi="Times New Roman"/>
          <w:noProof/>
          <w:sz w:val="28"/>
          <w:szCs w:val="28"/>
          <w:lang w:eastAsia="ru-RU"/>
        </w:rPr>
        <w:t xml:space="preserve">но </w:t>
      </w:r>
      <w:r w:rsidR="00373AA9">
        <w:rPr>
          <w:rFonts w:ascii="Times New Roman" w:hAnsi="Times New Roman"/>
          <w:noProof/>
          <w:sz w:val="28"/>
          <w:szCs w:val="28"/>
          <w:lang w:eastAsia="ru-RU"/>
        </w:rPr>
        <w:t>для родителей,  преподавателей ВУЗ</w:t>
      </w:r>
      <w:r w:rsidR="00517AFF" w:rsidRPr="00517AFF">
        <w:rPr>
          <w:rFonts w:ascii="Times New Roman" w:hAnsi="Times New Roman"/>
          <w:noProof/>
          <w:sz w:val="28"/>
          <w:szCs w:val="28"/>
          <w:lang w:eastAsia="ru-RU"/>
        </w:rPr>
        <w:t>ов и школ,</w:t>
      </w:r>
      <w:r w:rsidR="00EC03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17AFF" w:rsidRPr="00517AFF">
        <w:rPr>
          <w:rFonts w:ascii="Times New Roman" w:hAnsi="Times New Roman"/>
          <w:noProof/>
          <w:sz w:val="28"/>
          <w:szCs w:val="28"/>
          <w:lang w:eastAsia="ru-RU"/>
        </w:rPr>
        <w:t>специалистов, занимающихся профилактикой наркомании</w:t>
      </w:r>
      <w:r w:rsidR="00373AA9">
        <w:rPr>
          <w:rFonts w:ascii="Times New Roman" w:hAnsi="Times New Roman"/>
          <w:noProof/>
          <w:sz w:val="28"/>
          <w:szCs w:val="28"/>
          <w:lang w:eastAsia="ru-RU"/>
        </w:rPr>
        <w:t>, школьных психологов</w:t>
      </w:r>
      <w:r w:rsidR="00517AFF" w:rsidRPr="00517AF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D36525" w:rsidRDefault="00D36525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tbl>
      <w:tblPr>
        <w:tblStyle w:val="af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36525" w:rsidTr="00C3365F">
        <w:trPr>
          <w:trHeight w:val="1364"/>
        </w:trPr>
        <w:tc>
          <w:tcPr>
            <w:tcW w:w="4501" w:type="dxa"/>
          </w:tcPr>
          <w:p w:rsidR="00D36525" w:rsidRPr="00D36525" w:rsidRDefault="00D36525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365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© министерство здравоохранения </w:t>
            </w:r>
          </w:p>
          <w:p w:rsidR="00D36525" w:rsidRPr="00D36525" w:rsidRDefault="00D36525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365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Иркутской области</w:t>
            </w:r>
          </w:p>
          <w:p w:rsidR="00D36525" w:rsidRDefault="00D36525" w:rsidP="00D3652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84540D" w:rsidRDefault="0084540D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365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©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областное государственное бюджетное учреждение здравоохранения </w:t>
            </w:r>
            <w:r w:rsidRPr="00D365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«Иркутский областной психоневрологический диспансер»</w:t>
            </w:r>
          </w:p>
          <w:p w:rsidR="0084540D" w:rsidRDefault="0084540D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D36525" w:rsidRDefault="00D36525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36525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©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областное государственное бюджетное учреждение здравоохранения </w:t>
            </w:r>
          </w:p>
          <w:p w:rsidR="00D36525" w:rsidRDefault="00D36525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«Иркутский областной центр медицинской профилактики»</w:t>
            </w:r>
          </w:p>
          <w:p w:rsidR="00D36525" w:rsidRDefault="00D36525" w:rsidP="00D3652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D36525" w:rsidRDefault="00D36525" w:rsidP="00A84B2C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702094" w:rsidRDefault="00702094" w:rsidP="006651C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bookmarkStart w:id="0" w:name="_GoBack"/>
      <w:bookmarkEnd w:id="0"/>
    </w:p>
    <w:p w:rsidR="00D36525" w:rsidRDefault="006651C5" w:rsidP="006651C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6651C5">
        <w:rPr>
          <w:rFonts w:ascii="Times New Roman" w:hAnsi="Times New Roman"/>
          <w:b/>
          <w:noProof/>
          <w:sz w:val="32"/>
          <w:szCs w:val="32"/>
          <w:lang w:eastAsia="ru-RU"/>
        </w:rPr>
        <w:t>СОДЕРЖАНИЕ</w:t>
      </w:r>
    </w:p>
    <w:p w:rsidR="00702094" w:rsidRDefault="00702094" w:rsidP="006651C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702094" w:rsidRPr="006651C5" w:rsidRDefault="00702094" w:rsidP="006651C5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</w:p>
    <w:p w:rsidR="006651C5" w:rsidRDefault="006651C5" w:rsidP="006651C5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"/>
        <w:gridCol w:w="8560"/>
        <w:gridCol w:w="506"/>
      </w:tblGrid>
      <w:tr w:rsidR="005414D0" w:rsidTr="005414D0">
        <w:trPr>
          <w:trHeight w:val="383"/>
        </w:trPr>
        <w:tc>
          <w:tcPr>
            <w:tcW w:w="959" w:type="dxa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Введение</w:t>
            </w:r>
            <w:r w:rsidR="00066B84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…………………………………………………………………...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</w:tr>
      <w:tr w:rsidR="005414D0" w:rsidTr="005414D0">
        <w:trPr>
          <w:trHeight w:val="575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7" w:type="dxa"/>
            <w:vAlign w:val="bottom"/>
          </w:tcPr>
          <w:p w:rsidR="00702094" w:rsidRPr="00702094" w:rsidRDefault="00702094" w:rsidP="005414D0">
            <w:pPr>
              <w:pStyle w:val="a3"/>
              <w:ind w:left="34" w:right="-1"/>
              <w:rPr>
                <w:rFonts w:ascii="Times New Roman" w:hAnsi="Times New Roman"/>
                <w:sz w:val="28"/>
                <w:szCs w:val="28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Потребление наркотиков и его</w:t>
            </w:r>
          </w:p>
          <w:p w:rsidR="006651C5" w:rsidRPr="00702094" w:rsidRDefault="00702094" w:rsidP="005414D0">
            <w:pPr>
              <w:pStyle w:val="a3"/>
              <w:ind w:left="34" w:right="-1"/>
              <w:rPr>
                <w:rFonts w:ascii="Times New Roman" w:hAnsi="Times New Roman"/>
                <w:sz w:val="28"/>
                <w:szCs w:val="28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последствия для здоровья человека и общества</w:t>
            </w:r>
            <w:r w:rsidR="005414D0">
              <w:rPr>
                <w:rFonts w:ascii="Times New Roman" w:hAnsi="Times New Roman"/>
                <w:sz w:val="28"/>
                <w:szCs w:val="28"/>
              </w:rPr>
              <w:t>………………………..</w:t>
            </w:r>
          </w:p>
        </w:tc>
        <w:tc>
          <w:tcPr>
            <w:tcW w:w="1383" w:type="dxa"/>
            <w:vAlign w:val="bottom"/>
          </w:tcPr>
          <w:p w:rsidR="006651C5" w:rsidRPr="00702094" w:rsidRDefault="00911997" w:rsidP="005414D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</w:p>
        </w:tc>
      </w:tr>
      <w:tr w:rsidR="005414D0" w:rsidTr="00066B84">
        <w:trPr>
          <w:trHeight w:val="874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pStyle w:val="a3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Мотивы употребления наркотиков</w:t>
            </w:r>
            <w:r w:rsidR="005414D0">
              <w:rPr>
                <w:rFonts w:ascii="Times New Roman" w:hAnsi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5414D0" w:rsidTr="00066B84">
        <w:trPr>
          <w:trHeight w:val="703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pStyle w:val="a3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Синтетические наркотики</w:t>
            </w:r>
            <w:r w:rsidR="005414D0">
              <w:rPr>
                <w:rFonts w:ascii="Times New Roman" w:hAnsi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</w:p>
        </w:tc>
      </w:tr>
      <w:tr w:rsidR="005414D0" w:rsidTr="005414D0">
        <w:trPr>
          <w:trHeight w:val="621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7" w:type="dxa"/>
            <w:vAlign w:val="bottom"/>
          </w:tcPr>
          <w:p w:rsidR="006651C5" w:rsidRPr="00702094" w:rsidRDefault="00702094" w:rsidP="005414D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Классификация синтетических наркотических средств, психотропных веществ и их аналогов</w:t>
            </w:r>
            <w:r w:rsidR="005414D0">
              <w:rPr>
                <w:rFonts w:ascii="Times New Roman" w:hAnsi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1383" w:type="dxa"/>
            <w:vAlign w:val="bottom"/>
          </w:tcPr>
          <w:p w:rsidR="006651C5" w:rsidRPr="00702094" w:rsidRDefault="00911997" w:rsidP="005414D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5414D0" w:rsidTr="005414D0">
        <w:trPr>
          <w:trHeight w:val="828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02094">
              <w:rPr>
                <w:rFonts w:ascii="Times New Roman" w:hAnsi="Times New Roman"/>
                <w:sz w:val="28"/>
                <w:szCs w:val="28"/>
              </w:rPr>
              <w:t>Общие признаки употребления наркотиков</w:t>
            </w:r>
            <w:r w:rsidR="005414D0">
              <w:rPr>
                <w:rFonts w:ascii="Times New Roman" w:hAnsi="Times New Roman"/>
                <w:sz w:val="28"/>
                <w:szCs w:val="28"/>
              </w:rPr>
              <w:t>…………………………….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3866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  <w:r w:rsidR="0038666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6</w:t>
            </w:r>
          </w:p>
        </w:tc>
      </w:tr>
      <w:tr w:rsidR="005414D0" w:rsidTr="00066B84">
        <w:trPr>
          <w:trHeight w:val="565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020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Советы родителям</w:t>
            </w:r>
            <w:r w:rsidR="005414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………………………………………………………...</w:t>
            </w:r>
          </w:p>
        </w:tc>
        <w:tc>
          <w:tcPr>
            <w:tcW w:w="1383" w:type="dxa"/>
            <w:vAlign w:val="center"/>
          </w:tcPr>
          <w:p w:rsidR="006651C5" w:rsidRPr="00702094" w:rsidRDefault="00386663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18</w:t>
            </w:r>
          </w:p>
        </w:tc>
      </w:tr>
      <w:tr w:rsidR="005414D0" w:rsidTr="00066B84">
        <w:trPr>
          <w:trHeight w:val="573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7" w:type="dxa"/>
            <w:vAlign w:val="center"/>
          </w:tcPr>
          <w:p w:rsidR="006651C5" w:rsidRPr="00702094" w:rsidRDefault="00702094" w:rsidP="00066B84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020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</w:t>
            </w:r>
            <w:r w:rsidR="0091199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</w:t>
            </w:r>
            <w:r w:rsidRPr="007020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такты</w:t>
            </w:r>
            <w:r w:rsidR="005414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…………………………………………………………………..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3866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8666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</w:t>
            </w:r>
          </w:p>
        </w:tc>
      </w:tr>
      <w:tr w:rsidR="005414D0" w:rsidTr="00066B84">
        <w:trPr>
          <w:trHeight w:val="567"/>
        </w:trPr>
        <w:tc>
          <w:tcPr>
            <w:tcW w:w="959" w:type="dxa"/>
            <w:vAlign w:val="center"/>
          </w:tcPr>
          <w:p w:rsidR="006651C5" w:rsidRPr="00702094" w:rsidRDefault="00172D72" w:rsidP="00066B8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7" w:type="dxa"/>
            <w:vAlign w:val="center"/>
          </w:tcPr>
          <w:p w:rsidR="006651C5" w:rsidRPr="00702094" w:rsidRDefault="005414D0" w:rsidP="005414D0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Рекомендуемая</w:t>
            </w:r>
            <w:r w:rsidR="00F6246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ли</w:t>
            </w:r>
            <w:r w:rsidR="00702094" w:rsidRPr="00702094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тератур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а……………………………………………..</w:t>
            </w:r>
          </w:p>
        </w:tc>
        <w:tc>
          <w:tcPr>
            <w:tcW w:w="1383" w:type="dxa"/>
            <w:vAlign w:val="center"/>
          </w:tcPr>
          <w:p w:rsidR="006651C5" w:rsidRPr="00702094" w:rsidRDefault="00911997" w:rsidP="0038666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386663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</w:t>
            </w:r>
          </w:p>
        </w:tc>
      </w:tr>
    </w:tbl>
    <w:p w:rsidR="00D36525" w:rsidRDefault="00D36525" w:rsidP="006651C5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36525" w:rsidRDefault="00D36525" w:rsidP="00D36525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F3D58" w:rsidRDefault="007F3D58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077736" w:rsidRDefault="00077736" w:rsidP="00170A82">
      <w:pPr>
        <w:spacing w:before="240"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7B77CD" w:rsidRPr="00517AFF" w:rsidRDefault="00270A80" w:rsidP="009970B3">
      <w:pPr>
        <w:tabs>
          <w:tab w:val="left" w:pos="360"/>
        </w:tabs>
        <w:spacing w:after="0" w:line="360" w:lineRule="auto"/>
        <w:jc w:val="right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517AFF">
        <w:rPr>
          <w:rFonts w:ascii="Times New Roman" w:hAnsi="Times New Roman"/>
          <w:b/>
          <w:color w:val="000000" w:themeColor="text1"/>
          <w:sz w:val="36"/>
          <w:szCs w:val="36"/>
        </w:rPr>
        <w:t>«</w:t>
      </w:r>
      <w:r w:rsidR="00F40936" w:rsidRPr="00517AFF">
        <w:rPr>
          <w:rFonts w:ascii="Times New Roman" w:hAnsi="Times New Roman"/>
          <w:b/>
          <w:color w:val="000000" w:themeColor="text1"/>
          <w:sz w:val="36"/>
          <w:szCs w:val="36"/>
        </w:rPr>
        <w:t>Мо</w:t>
      </w:r>
      <w:r w:rsidRPr="00517AFF">
        <w:rPr>
          <w:rFonts w:ascii="Times New Roman" w:hAnsi="Times New Roman"/>
          <w:b/>
          <w:color w:val="000000" w:themeColor="text1"/>
          <w:sz w:val="36"/>
          <w:szCs w:val="36"/>
        </w:rPr>
        <w:t>дно - быть здоровым и красивым!»</w:t>
      </w:r>
    </w:p>
    <w:p w:rsidR="00270A80" w:rsidRPr="00911997" w:rsidRDefault="00824247" w:rsidP="00517AFF">
      <w:pPr>
        <w:tabs>
          <w:tab w:val="left" w:pos="36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911997">
        <w:rPr>
          <w:rFonts w:ascii="Times New Roman" w:hAnsi="Times New Roman"/>
          <w:i/>
          <w:sz w:val="24"/>
          <w:szCs w:val="24"/>
        </w:rPr>
        <w:t xml:space="preserve">   </w:t>
      </w:r>
      <w:r w:rsidR="00517AFF" w:rsidRPr="00911997">
        <w:rPr>
          <w:rFonts w:ascii="Times New Roman" w:hAnsi="Times New Roman"/>
          <w:i/>
          <w:sz w:val="24"/>
          <w:szCs w:val="24"/>
        </w:rPr>
        <w:t xml:space="preserve"> </w:t>
      </w:r>
      <w:r w:rsidR="009970B3">
        <w:rPr>
          <w:rFonts w:ascii="Times New Roman" w:hAnsi="Times New Roman"/>
          <w:i/>
          <w:sz w:val="24"/>
          <w:szCs w:val="24"/>
        </w:rPr>
        <w:t xml:space="preserve">  Артемий Троицкий, </w:t>
      </w:r>
      <w:r w:rsidR="00517AFF" w:rsidRPr="00911997">
        <w:rPr>
          <w:rFonts w:ascii="Times New Roman" w:hAnsi="Times New Roman"/>
          <w:i/>
          <w:sz w:val="24"/>
          <w:szCs w:val="24"/>
        </w:rPr>
        <w:t>музыкальный критик</w:t>
      </w:r>
    </w:p>
    <w:p w:rsidR="00260241" w:rsidRDefault="00824247" w:rsidP="00A522AB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D22CC">
        <w:rPr>
          <w:rFonts w:ascii="Times New Roman" w:hAnsi="Times New Roman"/>
          <w:i/>
          <w:sz w:val="28"/>
          <w:szCs w:val="28"/>
        </w:rPr>
        <w:t xml:space="preserve"> </w:t>
      </w:r>
    </w:p>
    <w:p w:rsidR="00824247" w:rsidRPr="004D22CC" w:rsidRDefault="006D4A7E" w:rsidP="00A522AB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22CC">
        <w:rPr>
          <w:rFonts w:ascii="Times New Roman" w:hAnsi="Times New Roman"/>
          <w:b/>
          <w:i/>
          <w:sz w:val="36"/>
          <w:szCs w:val="36"/>
        </w:rPr>
        <w:t>Введение</w:t>
      </w:r>
    </w:p>
    <w:p w:rsidR="00260241" w:rsidRDefault="00C24FBA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Наркомания - </w:t>
      </w:r>
      <w:r w:rsidR="00F40936" w:rsidRPr="00EB21B1">
        <w:rPr>
          <w:rFonts w:ascii="Times New Roman" w:hAnsi="Times New Roman"/>
          <w:sz w:val="28"/>
          <w:szCs w:val="28"/>
          <w:lang w:eastAsia="ru-RU"/>
        </w:rPr>
        <w:t xml:space="preserve">употребление человеком наркотических </w:t>
      </w:r>
      <w:r w:rsidR="00BF4D50">
        <w:rPr>
          <w:rFonts w:ascii="Times New Roman" w:hAnsi="Times New Roman"/>
          <w:sz w:val="28"/>
          <w:szCs w:val="28"/>
          <w:lang w:eastAsia="ru-RU"/>
        </w:rPr>
        <w:t xml:space="preserve">веществ, от которых  формируется </w:t>
      </w:r>
      <w:r w:rsidR="00F40936" w:rsidRPr="00EB21B1">
        <w:rPr>
          <w:rFonts w:ascii="Times New Roman" w:hAnsi="Times New Roman"/>
          <w:sz w:val="28"/>
          <w:szCs w:val="28"/>
          <w:lang w:eastAsia="ru-RU"/>
        </w:rPr>
        <w:t xml:space="preserve"> зависимость и </w:t>
      </w:r>
      <w:r w:rsidR="00BF4D50">
        <w:rPr>
          <w:rFonts w:ascii="Times New Roman" w:hAnsi="Times New Roman"/>
          <w:sz w:val="28"/>
          <w:szCs w:val="28"/>
          <w:lang w:eastAsia="ru-RU"/>
        </w:rPr>
        <w:t>возникает устойчивое</w:t>
      </w:r>
      <w:r w:rsidR="00270A80">
        <w:rPr>
          <w:rFonts w:ascii="Times New Roman" w:hAnsi="Times New Roman"/>
          <w:sz w:val="28"/>
          <w:szCs w:val="28"/>
          <w:lang w:eastAsia="ru-RU"/>
        </w:rPr>
        <w:t xml:space="preserve"> влечение к наркотикам.</w:t>
      </w:r>
    </w:p>
    <w:p w:rsidR="00260241" w:rsidRDefault="00270A80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F57A06">
        <w:rPr>
          <w:rFonts w:ascii="Times New Roman" w:hAnsi="Times New Roman"/>
          <w:sz w:val="28"/>
          <w:szCs w:val="28"/>
          <w:lang w:eastAsia="ru-RU"/>
        </w:rPr>
        <w:t>азвивается наркомания вследствие употребления растительных либо химических веществ, которые способны изменить психическое состояние</w:t>
      </w:r>
      <w:r w:rsidR="00373AA9">
        <w:rPr>
          <w:rFonts w:ascii="Times New Roman" w:hAnsi="Times New Roman"/>
          <w:sz w:val="28"/>
          <w:szCs w:val="28"/>
          <w:lang w:eastAsia="ru-RU"/>
        </w:rPr>
        <w:t>.</w:t>
      </w:r>
      <w:r w:rsidR="00F57A06">
        <w:rPr>
          <w:rFonts w:ascii="Times New Roman" w:hAnsi="Times New Roman"/>
          <w:sz w:val="28"/>
          <w:szCs w:val="28"/>
          <w:lang w:eastAsia="ru-RU"/>
        </w:rPr>
        <w:t xml:space="preserve"> Повторяющееся употребление данных веществ очень быстро приводит к перестройке биохимических процессов организма, в результате чего организм уже не может обойтись без этих веществ, которые носят название наркотики. Прием наркотиков формирует пристрастие и зависимость, которая требует нового, более частого </w:t>
      </w:r>
      <w:r>
        <w:rPr>
          <w:rFonts w:ascii="Times New Roman" w:hAnsi="Times New Roman"/>
          <w:sz w:val="28"/>
          <w:szCs w:val="28"/>
          <w:lang w:eastAsia="ru-RU"/>
        </w:rPr>
        <w:t>и регулярного приема наркотика.</w:t>
      </w:r>
      <w:r w:rsidR="00DF18D8">
        <w:rPr>
          <w:rFonts w:ascii="Times New Roman" w:hAnsi="Times New Roman"/>
          <w:sz w:val="28"/>
          <w:szCs w:val="28"/>
          <w:lang w:eastAsia="ru-RU"/>
        </w:rPr>
        <w:t xml:space="preserve"> Синтетические наркотики приводят к необратимым изменениям </w:t>
      </w:r>
      <w:r w:rsidR="00FB1449">
        <w:rPr>
          <w:rFonts w:ascii="Times New Roman" w:hAnsi="Times New Roman"/>
          <w:sz w:val="28"/>
          <w:szCs w:val="28"/>
          <w:lang w:eastAsia="ru-RU"/>
        </w:rPr>
        <w:t>психики, кроме этого велик риск заражения</w:t>
      </w:r>
      <w:r w:rsidR="008C55CD">
        <w:rPr>
          <w:rFonts w:ascii="Times New Roman" w:hAnsi="Times New Roman"/>
          <w:sz w:val="28"/>
          <w:szCs w:val="28"/>
          <w:lang w:eastAsia="ru-RU"/>
        </w:rPr>
        <w:t xml:space="preserve"> ВИЧ</w:t>
      </w:r>
      <w:r w:rsidR="00FB1449">
        <w:rPr>
          <w:rFonts w:ascii="Times New Roman" w:hAnsi="Times New Roman"/>
          <w:sz w:val="28"/>
          <w:szCs w:val="28"/>
          <w:lang w:eastAsia="ru-RU"/>
        </w:rPr>
        <w:t xml:space="preserve">–инфекцией </w:t>
      </w:r>
      <w:r w:rsidR="008C55CD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AC614D">
        <w:rPr>
          <w:rFonts w:ascii="Times New Roman" w:hAnsi="Times New Roman"/>
          <w:sz w:val="28"/>
          <w:szCs w:val="28"/>
          <w:lang w:eastAsia="ru-RU"/>
        </w:rPr>
        <w:t xml:space="preserve">вирусными </w:t>
      </w:r>
      <w:r w:rsidR="008C55CD">
        <w:rPr>
          <w:rFonts w:ascii="Times New Roman" w:hAnsi="Times New Roman"/>
          <w:sz w:val="28"/>
          <w:szCs w:val="28"/>
          <w:lang w:eastAsia="ru-RU"/>
        </w:rPr>
        <w:t>гепатитами</w:t>
      </w:r>
      <w:proofErr w:type="gramStart"/>
      <w:r w:rsidR="008C55CD">
        <w:rPr>
          <w:rFonts w:ascii="Times New Roman" w:hAnsi="Times New Roman"/>
          <w:sz w:val="28"/>
          <w:szCs w:val="28"/>
          <w:lang w:eastAsia="ru-RU"/>
        </w:rPr>
        <w:t xml:space="preserve"> В</w:t>
      </w:r>
      <w:proofErr w:type="gramEnd"/>
      <w:r w:rsidR="008C55CD">
        <w:rPr>
          <w:rFonts w:ascii="Times New Roman" w:hAnsi="Times New Roman"/>
          <w:sz w:val="28"/>
          <w:szCs w:val="28"/>
          <w:lang w:eastAsia="ru-RU"/>
        </w:rPr>
        <w:t>, С.</w:t>
      </w:r>
    </w:p>
    <w:p w:rsidR="00F52914" w:rsidRDefault="00BF4D50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02847">
        <w:rPr>
          <w:rFonts w:ascii="Times New Roman" w:hAnsi="Times New Roman"/>
          <w:sz w:val="28"/>
          <w:szCs w:val="28"/>
        </w:rPr>
        <w:t>В России юридический термин «наркотик» определён следующим образом:</w:t>
      </w:r>
      <w:r w:rsidR="00802847">
        <w:rPr>
          <w:rFonts w:ascii="Times New Roman" w:hAnsi="Times New Roman"/>
          <w:sz w:val="28"/>
          <w:szCs w:val="28"/>
        </w:rPr>
        <w:t xml:space="preserve"> </w:t>
      </w:r>
      <w:r w:rsidR="00F57A06">
        <w:rPr>
          <w:rFonts w:ascii="Times New Roman" w:hAnsi="Times New Roman"/>
          <w:sz w:val="28"/>
          <w:szCs w:val="28"/>
        </w:rPr>
        <w:t>н</w:t>
      </w:r>
      <w:r w:rsidRPr="00802847">
        <w:rPr>
          <w:rFonts w:ascii="Times New Roman" w:hAnsi="Times New Roman"/>
          <w:sz w:val="28"/>
          <w:szCs w:val="28"/>
        </w:rPr>
        <w:t xml:space="preserve">аркотические средства —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proofErr w:type="spellStart"/>
      <w:r w:rsidRPr="00802847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802847">
        <w:rPr>
          <w:rFonts w:ascii="Times New Roman" w:hAnsi="Times New Roman"/>
          <w:sz w:val="28"/>
          <w:szCs w:val="28"/>
        </w:rPr>
        <w:t>, подлежащих контролю в Российской Федерации, в соответствии с законодательством Российской Федерации, международными договорами Российской Федерации, в том числе Единой конвенцией о нарко</w:t>
      </w:r>
      <w:r w:rsidR="00A522AB">
        <w:rPr>
          <w:rFonts w:ascii="Times New Roman" w:hAnsi="Times New Roman"/>
          <w:sz w:val="28"/>
          <w:szCs w:val="28"/>
        </w:rPr>
        <w:t>тических средствах 1961 года.</w:t>
      </w:r>
      <w:proofErr w:type="gramEnd"/>
    </w:p>
    <w:p w:rsidR="00BF4D50" w:rsidRDefault="00F52914" w:rsidP="00802847">
      <w:pPr>
        <w:pStyle w:val="a3"/>
        <w:ind w:left="-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A522AB" w:rsidRDefault="00A522AB" w:rsidP="006E5CCC">
      <w:pPr>
        <w:pStyle w:val="a3"/>
        <w:ind w:right="283"/>
        <w:rPr>
          <w:rFonts w:ascii="Times New Roman" w:hAnsi="Times New Roman"/>
          <w:b/>
          <w:i/>
          <w:sz w:val="36"/>
          <w:szCs w:val="36"/>
        </w:rPr>
      </w:pPr>
    </w:p>
    <w:p w:rsidR="00F52914" w:rsidRPr="003F5874" w:rsidRDefault="00F52914" w:rsidP="00260241">
      <w:pPr>
        <w:pStyle w:val="a3"/>
        <w:spacing w:line="360" w:lineRule="auto"/>
        <w:ind w:left="-567" w:right="-1"/>
        <w:jc w:val="center"/>
        <w:rPr>
          <w:rFonts w:ascii="Times New Roman" w:hAnsi="Times New Roman"/>
          <w:b/>
          <w:i/>
          <w:sz w:val="36"/>
          <w:szCs w:val="36"/>
        </w:rPr>
      </w:pPr>
      <w:r w:rsidRPr="003F5874">
        <w:rPr>
          <w:rFonts w:ascii="Times New Roman" w:hAnsi="Times New Roman"/>
          <w:b/>
          <w:i/>
          <w:sz w:val="36"/>
          <w:szCs w:val="36"/>
        </w:rPr>
        <w:lastRenderedPageBreak/>
        <w:t>Потребление наркотиков и его</w:t>
      </w:r>
    </w:p>
    <w:p w:rsidR="00F52914" w:rsidRPr="003F5874" w:rsidRDefault="00F52914" w:rsidP="00260241">
      <w:pPr>
        <w:pStyle w:val="a3"/>
        <w:spacing w:line="360" w:lineRule="auto"/>
        <w:ind w:left="-567" w:right="-1"/>
        <w:jc w:val="center"/>
        <w:rPr>
          <w:rFonts w:ascii="Times New Roman" w:hAnsi="Times New Roman"/>
          <w:b/>
          <w:i/>
          <w:sz w:val="36"/>
          <w:szCs w:val="36"/>
        </w:rPr>
      </w:pPr>
      <w:r w:rsidRPr="003F5874">
        <w:rPr>
          <w:rFonts w:ascii="Times New Roman" w:hAnsi="Times New Roman"/>
          <w:b/>
          <w:i/>
          <w:sz w:val="36"/>
          <w:szCs w:val="36"/>
        </w:rPr>
        <w:t>последствия для здоровья человека и общества</w:t>
      </w:r>
    </w:p>
    <w:p w:rsidR="00C24FBA" w:rsidRDefault="00C24FBA" w:rsidP="00260241">
      <w:pPr>
        <w:pStyle w:val="a3"/>
        <w:spacing w:line="36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</w:p>
    <w:p w:rsidR="00170A82" w:rsidRDefault="00A60489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 оценкам Управления Объединенных Наций по наркотикам и преступности</w:t>
      </w:r>
      <w:r w:rsidR="00BC2D25" w:rsidRPr="00BC2D25">
        <w:rPr>
          <w:rFonts w:ascii="Times New Roman" w:hAnsi="Times New Roman"/>
          <w:sz w:val="28"/>
          <w:szCs w:val="28"/>
        </w:rPr>
        <w:t xml:space="preserve">  в  </w:t>
      </w:r>
      <w:r>
        <w:rPr>
          <w:rFonts w:ascii="Times New Roman" w:hAnsi="Times New Roman"/>
          <w:sz w:val="28"/>
          <w:szCs w:val="28"/>
        </w:rPr>
        <w:t xml:space="preserve">мире </w:t>
      </w:r>
      <w:r w:rsidR="00BC2D25" w:rsidRPr="00BC2D25">
        <w:rPr>
          <w:rFonts w:ascii="Times New Roman" w:hAnsi="Times New Roman"/>
          <w:sz w:val="28"/>
          <w:szCs w:val="28"/>
        </w:rPr>
        <w:t xml:space="preserve">зарегистрировано  </w:t>
      </w:r>
      <w:r>
        <w:rPr>
          <w:rFonts w:ascii="Times New Roman" w:hAnsi="Times New Roman"/>
          <w:sz w:val="28"/>
          <w:szCs w:val="28"/>
        </w:rPr>
        <w:t xml:space="preserve">более </w:t>
      </w:r>
      <w:r w:rsidR="00BC2D25" w:rsidRPr="00BC2D25">
        <w:rPr>
          <w:rFonts w:ascii="Times New Roman" w:hAnsi="Times New Roman"/>
          <w:sz w:val="28"/>
          <w:szCs w:val="28"/>
        </w:rPr>
        <w:t>183 000 смертей,  связанных  с  наркотиками</w:t>
      </w:r>
      <w:r>
        <w:rPr>
          <w:rFonts w:ascii="Times New Roman" w:hAnsi="Times New Roman"/>
          <w:sz w:val="28"/>
          <w:szCs w:val="28"/>
        </w:rPr>
        <w:t>.</w:t>
      </w:r>
    </w:p>
    <w:p w:rsidR="00170A82" w:rsidRDefault="00A60489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оценкам 2013</w:t>
      </w:r>
      <w:r w:rsidR="00BC2D25" w:rsidRPr="00BC2D25">
        <w:rPr>
          <w:rFonts w:ascii="Times New Roman" w:hAnsi="Times New Roman"/>
          <w:sz w:val="28"/>
          <w:szCs w:val="28"/>
        </w:rPr>
        <w:t xml:space="preserve"> года, во всем мире какие-либо запрещенные наркотики – преимущественно из группы  </w:t>
      </w:r>
      <w:proofErr w:type="spellStart"/>
      <w:r w:rsidR="00BC2D25" w:rsidRPr="00BC2D25">
        <w:rPr>
          <w:rFonts w:ascii="Times New Roman" w:hAnsi="Times New Roman"/>
          <w:sz w:val="28"/>
          <w:szCs w:val="28"/>
        </w:rPr>
        <w:t>каннабиса</w:t>
      </w:r>
      <w:proofErr w:type="spellEnd"/>
      <w:r w:rsidR="00BC2D25" w:rsidRPr="00BC2D25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BC2D25" w:rsidRPr="00BC2D25">
        <w:rPr>
          <w:rFonts w:ascii="Times New Roman" w:hAnsi="Times New Roman"/>
          <w:sz w:val="28"/>
          <w:szCs w:val="28"/>
        </w:rPr>
        <w:t>опиоидов</w:t>
      </w:r>
      <w:proofErr w:type="spellEnd"/>
      <w:r w:rsidR="00BC2D25" w:rsidRPr="00BC2D25">
        <w:rPr>
          <w:rFonts w:ascii="Times New Roman" w:hAnsi="Times New Roman"/>
          <w:sz w:val="28"/>
          <w:szCs w:val="28"/>
        </w:rPr>
        <w:t xml:space="preserve">,  </w:t>
      </w:r>
      <w:r w:rsidR="00C24FBA">
        <w:rPr>
          <w:rFonts w:ascii="Times New Roman" w:hAnsi="Times New Roman"/>
          <w:sz w:val="28"/>
          <w:szCs w:val="28"/>
        </w:rPr>
        <w:t xml:space="preserve">кокаина  или  стимуляторов  </w:t>
      </w:r>
      <w:proofErr w:type="spellStart"/>
      <w:r w:rsidR="00C24FBA">
        <w:rPr>
          <w:rFonts w:ascii="Times New Roman" w:hAnsi="Times New Roman"/>
          <w:sz w:val="28"/>
          <w:szCs w:val="28"/>
        </w:rPr>
        <w:t>амфе</w:t>
      </w:r>
      <w:r w:rsidR="00BC2D25" w:rsidRPr="00BC2D25">
        <w:rPr>
          <w:rFonts w:ascii="Times New Roman" w:hAnsi="Times New Roman"/>
          <w:sz w:val="28"/>
          <w:szCs w:val="28"/>
        </w:rPr>
        <w:t>таминового</w:t>
      </w:r>
      <w:proofErr w:type="spellEnd"/>
      <w:r w:rsidR="00BC2D25" w:rsidRPr="00BC2D25">
        <w:rPr>
          <w:rFonts w:ascii="Times New Roman" w:hAnsi="Times New Roman"/>
          <w:sz w:val="28"/>
          <w:szCs w:val="28"/>
        </w:rPr>
        <w:t xml:space="preserve">  ряда –  хотя  бы  один  раз  в течение предыдущего года потребляли </w:t>
      </w:r>
      <w:r w:rsidR="00C24FBA">
        <w:rPr>
          <w:rFonts w:ascii="Times New Roman" w:hAnsi="Times New Roman"/>
          <w:sz w:val="28"/>
          <w:szCs w:val="28"/>
        </w:rPr>
        <w:t xml:space="preserve"> примерно </w:t>
      </w:r>
      <w:r w:rsidR="00BC2D25" w:rsidRPr="00BC2D25">
        <w:rPr>
          <w:rFonts w:ascii="Times New Roman" w:hAnsi="Times New Roman"/>
          <w:sz w:val="28"/>
          <w:szCs w:val="28"/>
        </w:rPr>
        <w:t xml:space="preserve">324 млн. человек, что соответствует </w:t>
      </w:r>
      <w:r w:rsidR="00C24FBA">
        <w:rPr>
          <w:rFonts w:ascii="Times New Roman" w:hAnsi="Times New Roman"/>
          <w:sz w:val="28"/>
          <w:szCs w:val="28"/>
        </w:rPr>
        <w:t xml:space="preserve"> </w:t>
      </w:r>
      <w:r w:rsidR="00BC2D25" w:rsidRPr="00BC2D25">
        <w:rPr>
          <w:rFonts w:ascii="Times New Roman" w:hAnsi="Times New Roman"/>
          <w:sz w:val="28"/>
          <w:szCs w:val="28"/>
        </w:rPr>
        <w:t>7,0 процента</w:t>
      </w:r>
      <w:r w:rsidR="00C24FBA">
        <w:rPr>
          <w:rFonts w:ascii="Times New Roman" w:hAnsi="Times New Roman"/>
          <w:sz w:val="28"/>
          <w:szCs w:val="28"/>
        </w:rPr>
        <w:t xml:space="preserve">м </w:t>
      </w:r>
      <w:r w:rsidR="00BC2D25" w:rsidRPr="00BC2D25">
        <w:rPr>
          <w:rFonts w:ascii="Times New Roman" w:hAnsi="Times New Roman"/>
          <w:sz w:val="28"/>
          <w:szCs w:val="28"/>
        </w:rPr>
        <w:t xml:space="preserve"> мирового населения в возрасте 15-64 лет.</w:t>
      </w:r>
    </w:p>
    <w:p w:rsidR="00170A82" w:rsidRDefault="00BC2D25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C2D25">
        <w:rPr>
          <w:rFonts w:ascii="Times New Roman" w:hAnsi="Times New Roman"/>
          <w:sz w:val="28"/>
          <w:szCs w:val="28"/>
        </w:rPr>
        <w:t xml:space="preserve">Масштабы </w:t>
      </w:r>
      <w:proofErr w:type="gramStart"/>
      <w:r w:rsidRPr="00BC2D25">
        <w:rPr>
          <w:rFonts w:ascii="Times New Roman" w:hAnsi="Times New Roman"/>
          <w:sz w:val="28"/>
          <w:szCs w:val="28"/>
        </w:rPr>
        <w:t>п</w:t>
      </w:r>
      <w:r w:rsidR="00C24FBA">
        <w:rPr>
          <w:rFonts w:ascii="Times New Roman" w:hAnsi="Times New Roman"/>
          <w:sz w:val="28"/>
          <w:szCs w:val="28"/>
        </w:rPr>
        <w:t>роблемного</w:t>
      </w:r>
      <w:proofErr w:type="gramEnd"/>
      <w:r w:rsidR="00C24F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4FBA">
        <w:rPr>
          <w:rFonts w:ascii="Times New Roman" w:hAnsi="Times New Roman"/>
          <w:sz w:val="28"/>
          <w:szCs w:val="28"/>
        </w:rPr>
        <w:t>наркопотребления</w:t>
      </w:r>
      <w:proofErr w:type="spellEnd"/>
      <w:r w:rsidR="00C24FBA">
        <w:rPr>
          <w:rFonts w:ascii="Times New Roman" w:hAnsi="Times New Roman"/>
          <w:sz w:val="28"/>
          <w:szCs w:val="28"/>
        </w:rPr>
        <w:t xml:space="preserve"> </w:t>
      </w:r>
      <w:r w:rsidRPr="00BC2D25">
        <w:rPr>
          <w:rFonts w:ascii="Times New Roman" w:hAnsi="Times New Roman"/>
          <w:sz w:val="28"/>
          <w:szCs w:val="28"/>
        </w:rPr>
        <w:t xml:space="preserve">среди хронических    </w:t>
      </w:r>
      <w:proofErr w:type="spellStart"/>
      <w:r w:rsidRPr="00BC2D25">
        <w:rPr>
          <w:rFonts w:ascii="Times New Roman" w:hAnsi="Times New Roman"/>
          <w:sz w:val="28"/>
          <w:szCs w:val="28"/>
        </w:rPr>
        <w:t>наркопотребителей</w:t>
      </w:r>
      <w:proofErr w:type="spellEnd"/>
      <w:r w:rsidR="00170A82">
        <w:rPr>
          <w:rFonts w:ascii="Times New Roman" w:hAnsi="Times New Roman"/>
          <w:sz w:val="28"/>
          <w:szCs w:val="28"/>
        </w:rPr>
        <w:t xml:space="preserve"> </w:t>
      </w:r>
      <w:r w:rsidRPr="00BC2D25">
        <w:rPr>
          <w:rFonts w:ascii="Times New Roman" w:hAnsi="Times New Roman"/>
          <w:sz w:val="28"/>
          <w:szCs w:val="28"/>
        </w:rPr>
        <w:t>и</w:t>
      </w:r>
      <w:r w:rsidR="00170A82">
        <w:rPr>
          <w:rFonts w:ascii="Times New Roman" w:hAnsi="Times New Roman"/>
          <w:sz w:val="28"/>
          <w:szCs w:val="28"/>
        </w:rPr>
        <w:t xml:space="preserve"> </w:t>
      </w:r>
      <w:r w:rsidRPr="00BC2D25">
        <w:rPr>
          <w:rFonts w:ascii="Times New Roman" w:hAnsi="Times New Roman"/>
          <w:sz w:val="28"/>
          <w:szCs w:val="28"/>
        </w:rPr>
        <w:t xml:space="preserve">лиц, страдающих  какими-либо расстройствами   вследствие </w:t>
      </w:r>
      <w:proofErr w:type="spellStart"/>
      <w:r w:rsidR="00170A82">
        <w:rPr>
          <w:rFonts w:ascii="Times New Roman" w:hAnsi="Times New Roman"/>
          <w:sz w:val="28"/>
          <w:szCs w:val="28"/>
        </w:rPr>
        <w:t>н</w:t>
      </w:r>
      <w:r w:rsidRPr="00BC2D25">
        <w:rPr>
          <w:rFonts w:ascii="Times New Roman" w:hAnsi="Times New Roman"/>
          <w:sz w:val="28"/>
          <w:szCs w:val="28"/>
        </w:rPr>
        <w:t>аркопотреб</w:t>
      </w:r>
      <w:r w:rsidR="00C24FBA">
        <w:rPr>
          <w:rFonts w:ascii="Times New Roman" w:hAnsi="Times New Roman"/>
          <w:sz w:val="28"/>
          <w:szCs w:val="28"/>
        </w:rPr>
        <w:t>ления</w:t>
      </w:r>
      <w:proofErr w:type="spellEnd"/>
      <w:r w:rsidR="00C24FBA">
        <w:rPr>
          <w:rFonts w:ascii="Times New Roman" w:hAnsi="Times New Roman"/>
          <w:sz w:val="28"/>
          <w:szCs w:val="28"/>
        </w:rPr>
        <w:t xml:space="preserve"> или наркозависимостью </w:t>
      </w:r>
      <w:r w:rsidRPr="00BC2D25">
        <w:rPr>
          <w:rFonts w:ascii="Times New Roman" w:hAnsi="Times New Roman"/>
          <w:sz w:val="28"/>
          <w:szCs w:val="28"/>
        </w:rPr>
        <w:t>сохраняются на</w:t>
      </w:r>
      <w:r w:rsidR="002A4CC9">
        <w:rPr>
          <w:rFonts w:ascii="Times New Roman" w:hAnsi="Times New Roman"/>
          <w:sz w:val="28"/>
          <w:szCs w:val="28"/>
        </w:rPr>
        <w:t xml:space="preserve">  уровне  16-39 млн.  человек.</w:t>
      </w:r>
    </w:p>
    <w:p w:rsidR="00170A82" w:rsidRDefault="002A4CC9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2014 году в Российской Федерации зарегистрировано в специализированных учреждениях наркологического профиля 2 766 025 больных наркологическими ра</w:t>
      </w:r>
      <w:r w:rsidR="00320F14">
        <w:rPr>
          <w:rFonts w:ascii="Times New Roman" w:hAnsi="Times New Roman"/>
          <w:sz w:val="28"/>
          <w:szCs w:val="28"/>
        </w:rPr>
        <w:t>сстройствами</w:t>
      </w:r>
      <w:r w:rsidR="00A77E67">
        <w:rPr>
          <w:rFonts w:ascii="Times New Roman" w:hAnsi="Times New Roman"/>
          <w:sz w:val="28"/>
          <w:szCs w:val="28"/>
        </w:rPr>
        <w:t xml:space="preserve"> (алкоголизм, наркомания,</w:t>
      </w:r>
      <w:r w:rsidR="00A77E67" w:rsidRPr="00A77E67">
        <w:rPr>
          <w:rFonts w:ascii="Times New Roman" w:hAnsi="Times New Roman"/>
          <w:sz w:val="28"/>
          <w:szCs w:val="28"/>
        </w:rPr>
        <w:t xml:space="preserve"> </w:t>
      </w:r>
      <w:r w:rsidR="00A77E67">
        <w:rPr>
          <w:rFonts w:ascii="Times New Roman" w:hAnsi="Times New Roman"/>
          <w:sz w:val="28"/>
          <w:szCs w:val="28"/>
        </w:rPr>
        <w:t>токсикомания</w:t>
      </w:r>
      <w:r w:rsidR="00A77E67" w:rsidRPr="00A77E67">
        <w:rPr>
          <w:rFonts w:ascii="Times New Roman" w:hAnsi="Times New Roman"/>
          <w:sz w:val="28"/>
          <w:szCs w:val="28"/>
        </w:rPr>
        <w:t>)</w:t>
      </w:r>
      <w:r w:rsidR="00320F14" w:rsidRPr="00A77E67">
        <w:rPr>
          <w:rFonts w:ascii="Times New Roman" w:hAnsi="Times New Roman"/>
          <w:sz w:val="28"/>
          <w:szCs w:val="28"/>
        </w:rPr>
        <w:t>,</w:t>
      </w:r>
      <w:r w:rsidR="00320F14">
        <w:rPr>
          <w:rFonts w:ascii="Times New Roman" w:hAnsi="Times New Roman"/>
          <w:sz w:val="28"/>
          <w:szCs w:val="28"/>
        </w:rPr>
        <w:t xml:space="preserve"> что составляет 2 </w:t>
      </w:r>
      <w:r>
        <w:rPr>
          <w:rFonts w:ascii="Times New Roman" w:hAnsi="Times New Roman"/>
          <w:sz w:val="28"/>
          <w:szCs w:val="28"/>
        </w:rPr>
        <w:t>% общей численности населения России.</w:t>
      </w:r>
      <w:r w:rsidR="00170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Около 20% из них страдают наркоманиями.</w:t>
      </w:r>
    </w:p>
    <w:p w:rsidR="00170A82" w:rsidRDefault="002A4CC9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Иркутской области зарегистрировано в 2014 году 55940 </w:t>
      </w:r>
      <w:r w:rsidR="00E7011A">
        <w:rPr>
          <w:rFonts w:ascii="Times New Roman" w:hAnsi="Times New Roman"/>
          <w:sz w:val="28"/>
          <w:szCs w:val="28"/>
        </w:rPr>
        <w:t>(2,3 %)</w:t>
      </w:r>
      <w:r w:rsidR="001C7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больных наркологическими расстройствами, в том числе потребителей наркотиков – 10107 человек</w:t>
      </w:r>
      <w:r w:rsidR="00A77E67">
        <w:rPr>
          <w:rFonts w:ascii="Times New Roman" w:hAnsi="Times New Roman"/>
          <w:sz w:val="28"/>
          <w:szCs w:val="28"/>
        </w:rPr>
        <w:t xml:space="preserve"> (18</w:t>
      </w:r>
      <w:r w:rsidR="00E7011A">
        <w:rPr>
          <w:rFonts w:ascii="Times New Roman" w:hAnsi="Times New Roman"/>
          <w:sz w:val="28"/>
          <w:szCs w:val="28"/>
        </w:rPr>
        <w:t xml:space="preserve"> </w:t>
      </w:r>
      <w:r w:rsidR="00A77E67">
        <w:rPr>
          <w:rFonts w:ascii="Times New Roman" w:hAnsi="Times New Roman"/>
          <w:sz w:val="28"/>
          <w:szCs w:val="28"/>
        </w:rPr>
        <w:t>%)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24FBA" w:rsidRDefault="002A4CC9" w:rsidP="00260241">
      <w:pPr>
        <w:pStyle w:val="a3"/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Центра гигиены и эпидемиологии Иркутской области, в 2014 году зарегистрирован 821 случай острых отравлений химической этиологии детей 0-14 лет, в том числе 6 </w:t>
      </w:r>
      <w:r w:rsidR="00F36E62">
        <w:rPr>
          <w:rFonts w:ascii="Times New Roman" w:hAnsi="Times New Roman"/>
          <w:sz w:val="28"/>
          <w:szCs w:val="28"/>
        </w:rPr>
        <w:t>со смертельным исходом</w:t>
      </w:r>
      <w:r>
        <w:rPr>
          <w:rFonts w:ascii="Times New Roman" w:hAnsi="Times New Roman"/>
          <w:sz w:val="28"/>
          <w:szCs w:val="28"/>
        </w:rPr>
        <w:t xml:space="preserve">.  Структура данных химических отравлений детей: </w:t>
      </w:r>
    </w:p>
    <w:p w:rsidR="00C24FBA" w:rsidRDefault="002A4CC9" w:rsidP="00260241">
      <w:pPr>
        <w:pStyle w:val="a3"/>
        <w:numPr>
          <w:ilvl w:val="0"/>
          <w:numId w:val="26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отравление лекарственными препаратами – </w:t>
      </w:r>
      <w:r w:rsidR="00F36E62">
        <w:rPr>
          <w:rFonts w:ascii="Times New Roman" w:hAnsi="Times New Roman"/>
          <w:sz w:val="28"/>
          <w:szCs w:val="28"/>
        </w:rPr>
        <w:t>54,</w:t>
      </w:r>
      <w:r>
        <w:rPr>
          <w:rFonts w:ascii="Times New Roman" w:hAnsi="Times New Roman"/>
          <w:sz w:val="28"/>
          <w:szCs w:val="28"/>
        </w:rPr>
        <w:t>6%,</w:t>
      </w:r>
    </w:p>
    <w:p w:rsidR="00C24FBA" w:rsidRDefault="002A4CC9" w:rsidP="00260241">
      <w:pPr>
        <w:pStyle w:val="a3"/>
        <w:numPr>
          <w:ilvl w:val="0"/>
          <w:numId w:val="26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спиртсодержащей продукцией – 8,5% детей, </w:t>
      </w:r>
    </w:p>
    <w:p w:rsidR="002A4CC9" w:rsidRDefault="002A4CC9" w:rsidP="00260241">
      <w:pPr>
        <w:pStyle w:val="a3"/>
        <w:numPr>
          <w:ilvl w:val="0"/>
          <w:numId w:val="26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нарк</w:t>
      </w:r>
      <w:r w:rsidR="006F24CB">
        <w:rPr>
          <w:rFonts w:ascii="Times New Roman" w:hAnsi="Times New Roman"/>
          <w:sz w:val="28"/>
          <w:szCs w:val="28"/>
        </w:rPr>
        <w:t xml:space="preserve">отическими веществами – 2,2%. </w:t>
      </w:r>
    </w:p>
    <w:p w:rsidR="001C7D07" w:rsidRDefault="002A4CC9" w:rsidP="00260241">
      <w:pPr>
        <w:pStyle w:val="a3"/>
        <w:tabs>
          <w:tab w:val="left" w:pos="0"/>
          <w:tab w:val="left" w:pos="142"/>
        </w:tabs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Зарегистрировано  236 случаев острых отравлений среди подростков 15-17 лет, 4 из них с</w:t>
      </w:r>
      <w:r w:rsidR="00F36E62">
        <w:rPr>
          <w:rFonts w:ascii="Times New Roman" w:hAnsi="Times New Roman"/>
          <w:sz w:val="28"/>
          <w:szCs w:val="28"/>
        </w:rPr>
        <w:t>о смертельным</w:t>
      </w:r>
      <w:r>
        <w:rPr>
          <w:rFonts w:ascii="Times New Roman" w:hAnsi="Times New Roman"/>
          <w:sz w:val="28"/>
          <w:szCs w:val="28"/>
        </w:rPr>
        <w:t xml:space="preserve"> исходом.  </w:t>
      </w:r>
    </w:p>
    <w:p w:rsidR="00C24FBA" w:rsidRPr="001C7D07" w:rsidRDefault="002A4CC9" w:rsidP="00260241">
      <w:pPr>
        <w:pStyle w:val="a3"/>
        <w:tabs>
          <w:tab w:val="left" w:pos="0"/>
          <w:tab w:val="left" w:pos="142"/>
        </w:tabs>
        <w:spacing w:line="36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7D07">
        <w:rPr>
          <w:rFonts w:ascii="Times New Roman" w:hAnsi="Times New Roman"/>
          <w:sz w:val="28"/>
          <w:szCs w:val="28"/>
        </w:rPr>
        <w:t>Структура</w:t>
      </w:r>
      <w:r w:rsidR="001C7D07" w:rsidRPr="001C7D07">
        <w:rPr>
          <w:rFonts w:ascii="Times New Roman" w:hAnsi="Times New Roman"/>
          <w:sz w:val="28"/>
          <w:szCs w:val="28"/>
        </w:rPr>
        <w:t xml:space="preserve"> </w:t>
      </w:r>
      <w:r w:rsidR="001C7D07">
        <w:rPr>
          <w:rFonts w:ascii="Times New Roman" w:hAnsi="Times New Roman"/>
          <w:sz w:val="28"/>
          <w:szCs w:val="28"/>
        </w:rPr>
        <w:t>данных химических отравлений</w:t>
      </w:r>
      <w:r w:rsidRPr="001C7D07">
        <w:rPr>
          <w:rFonts w:ascii="Times New Roman" w:hAnsi="Times New Roman"/>
          <w:sz w:val="28"/>
          <w:szCs w:val="28"/>
        </w:rPr>
        <w:t xml:space="preserve">: </w:t>
      </w:r>
    </w:p>
    <w:p w:rsidR="00C24FBA" w:rsidRPr="001C7D07" w:rsidRDefault="002A4CC9" w:rsidP="00260241">
      <w:pPr>
        <w:pStyle w:val="a3"/>
        <w:numPr>
          <w:ilvl w:val="0"/>
          <w:numId w:val="27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C7D07">
        <w:rPr>
          <w:rFonts w:ascii="Times New Roman" w:hAnsi="Times New Roman"/>
          <w:sz w:val="28"/>
          <w:szCs w:val="28"/>
        </w:rPr>
        <w:t xml:space="preserve">лекарственными препаратами – 45,3%, </w:t>
      </w:r>
    </w:p>
    <w:p w:rsidR="00C24FBA" w:rsidRPr="001C7D07" w:rsidRDefault="002A4CC9" w:rsidP="00260241">
      <w:pPr>
        <w:pStyle w:val="a3"/>
        <w:numPr>
          <w:ilvl w:val="0"/>
          <w:numId w:val="27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C7D07">
        <w:rPr>
          <w:rFonts w:ascii="Times New Roman" w:hAnsi="Times New Roman"/>
          <w:sz w:val="28"/>
          <w:szCs w:val="28"/>
        </w:rPr>
        <w:t xml:space="preserve">наркотическими веществами – 19,1%, </w:t>
      </w:r>
    </w:p>
    <w:p w:rsidR="002A4CC9" w:rsidRPr="001C7D07" w:rsidRDefault="002A4CC9" w:rsidP="00260241">
      <w:pPr>
        <w:pStyle w:val="a3"/>
        <w:numPr>
          <w:ilvl w:val="0"/>
          <w:numId w:val="27"/>
        </w:numPr>
        <w:spacing w:line="360" w:lineRule="auto"/>
        <w:ind w:left="709"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C7D07">
        <w:rPr>
          <w:rFonts w:ascii="Times New Roman" w:hAnsi="Times New Roman"/>
          <w:sz w:val="28"/>
          <w:szCs w:val="28"/>
        </w:rPr>
        <w:t>спиртсодержащей продукцией – 14%.</w:t>
      </w:r>
    </w:p>
    <w:p w:rsidR="006E5CCC" w:rsidRDefault="006E5CCC" w:rsidP="00260241">
      <w:pPr>
        <w:pStyle w:val="a3"/>
        <w:spacing w:line="360" w:lineRule="auto"/>
        <w:ind w:right="-1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080C3E" w:rsidRPr="003F5874" w:rsidRDefault="00080C3E" w:rsidP="00260241">
      <w:pPr>
        <w:pStyle w:val="a3"/>
        <w:spacing w:line="360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 w:rsidRPr="003F5874">
        <w:rPr>
          <w:rFonts w:ascii="Times New Roman" w:hAnsi="Times New Roman"/>
          <w:b/>
          <w:i/>
          <w:sz w:val="36"/>
          <w:szCs w:val="36"/>
        </w:rPr>
        <w:t>Мотивы употребления наркотиков</w:t>
      </w:r>
    </w:p>
    <w:p w:rsidR="00C24FBA" w:rsidRDefault="00080C3E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Начальные мотивы употребления наркотиков: 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любопытство, 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подражание, 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влияние окружающих, 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 выделяться и отличаться от других,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желание поднять настроение</w:t>
      </w:r>
      <w:r w:rsidR="00C24FBA">
        <w:rPr>
          <w:rFonts w:ascii="Times New Roman" w:hAnsi="Times New Roman"/>
          <w:sz w:val="28"/>
          <w:szCs w:val="28"/>
        </w:rPr>
        <w:t>,</w:t>
      </w:r>
    </w:p>
    <w:p w:rsidR="00C24FBA" w:rsidRDefault="00080C3E" w:rsidP="00260241">
      <w:pPr>
        <w:pStyle w:val="a3"/>
        <w:numPr>
          <w:ilvl w:val="0"/>
          <w:numId w:val="28"/>
        </w:numPr>
        <w:spacing w:line="36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психологические особенности различных периодов подросткового возраста.  </w:t>
      </w:r>
    </w:p>
    <w:p w:rsidR="00260241" w:rsidRDefault="00260241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2014D" w:rsidRPr="0062014D" w:rsidRDefault="00080C3E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Подростковый возраст – период  10-18 лет. </w:t>
      </w:r>
    </w:p>
    <w:p w:rsidR="00080C3E" w:rsidRDefault="00080C3E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Общие особенности возраста: стремление к самостоятельности. </w:t>
      </w:r>
    </w:p>
    <w:p w:rsidR="0062014D" w:rsidRPr="0062014D" w:rsidRDefault="0062014D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0786F" w:rsidRPr="0062014D" w:rsidRDefault="0090786F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080C3E" w:rsidRPr="0062014D">
        <w:rPr>
          <w:rFonts w:ascii="Times New Roman" w:hAnsi="Times New Roman"/>
          <w:sz w:val="28"/>
          <w:szCs w:val="28"/>
        </w:rPr>
        <w:t>Предпуб</w:t>
      </w:r>
      <w:r w:rsidRPr="0062014D">
        <w:rPr>
          <w:rFonts w:ascii="Times New Roman" w:hAnsi="Times New Roman"/>
          <w:sz w:val="28"/>
          <w:szCs w:val="28"/>
        </w:rPr>
        <w:t>ертатный</w:t>
      </w:r>
      <w:proofErr w:type="spellEnd"/>
      <w:r w:rsidRPr="0062014D">
        <w:rPr>
          <w:rFonts w:ascii="Times New Roman" w:hAnsi="Times New Roman"/>
          <w:sz w:val="28"/>
          <w:szCs w:val="28"/>
        </w:rPr>
        <w:t xml:space="preserve"> период (10-12 лет)</w:t>
      </w:r>
      <w:r w:rsidR="00080C3E" w:rsidRPr="0062014D">
        <w:rPr>
          <w:rFonts w:ascii="Times New Roman" w:hAnsi="Times New Roman"/>
          <w:sz w:val="28"/>
          <w:szCs w:val="28"/>
        </w:rPr>
        <w:t xml:space="preserve"> </w:t>
      </w:r>
      <w:r w:rsidR="00F22967" w:rsidRPr="0062014D">
        <w:rPr>
          <w:rFonts w:ascii="Times New Roman" w:hAnsi="Times New Roman"/>
          <w:sz w:val="28"/>
          <w:szCs w:val="28"/>
        </w:rPr>
        <w:t>проявляется</w:t>
      </w:r>
      <w:r w:rsidRPr="0062014D">
        <w:rPr>
          <w:rFonts w:ascii="Times New Roman" w:hAnsi="Times New Roman"/>
          <w:sz w:val="28"/>
          <w:szCs w:val="28"/>
        </w:rPr>
        <w:t>:</w:t>
      </w:r>
    </w:p>
    <w:p w:rsidR="0090786F" w:rsidRPr="0062014D" w:rsidRDefault="00F22967" w:rsidP="00260241">
      <w:pPr>
        <w:pStyle w:val="a3"/>
        <w:numPr>
          <w:ilvl w:val="0"/>
          <w:numId w:val="29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ранимостью, </w:t>
      </w:r>
    </w:p>
    <w:p w:rsidR="0090786F" w:rsidRPr="0062014D" w:rsidRDefault="00F22967" w:rsidP="00260241">
      <w:pPr>
        <w:pStyle w:val="a3"/>
        <w:numPr>
          <w:ilvl w:val="0"/>
          <w:numId w:val="29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капризностью, </w:t>
      </w:r>
    </w:p>
    <w:p w:rsidR="0090786F" w:rsidRPr="0062014D" w:rsidRDefault="00F22967" w:rsidP="00260241">
      <w:pPr>
        <w:pStyle w:val="a3"/>
        <w:numPr>
          <w:ilvl w:val="0"/>
          <w:numId w:val="29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обидчивостью, </w:t>
      </w:r>
    </w:p>
    <w:p w:rsidR="00080C3E" w:rsidRDefault="00F22967" w:rsidP="00260241">
      <w:pPr>
        <w:pStyle w:val="a3"/>
        <w:numPr>
          <w:ilvl w:val="0"/>
          <w:numId w:val="29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>может отмечаться драчливость, даже – агрессивность.</w:t>
      </w:r>
    </w:p>
    <w:p w:rsidR="0062014D" w:rsidRPr="0062014D" w:rsidRDefault="0062014D" w:rsidP="00260241">
      <w:pPr>
        <w:pStyle w:val="a3"/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</w:p>
    <w:p w:rsidR="0090786F" w:rsidRPr="0062014D" w:rsidRDefault="0090786F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22967" w:rsidRPr="0062014D">
        <w:rPr>
          <w:rFonts w:ascii="Times New Roman" w:hAnsi="Times New Roman"/>
          <w:sz w:val="28"/>
          <w:szCs w:val="28"/>
        </w:rPr>
        <w:t>Первый пубертатный период  (13-15 лет)</w:t>
      </w:r>
      <w:r w:rsidRPr="0062014D">
        <w:rPr>
          <w:rFonts w:ascii="Times New Roman" w:hAnsi="Times New Roman"/>
          <w:sz w:val="28"/>
          <w:szCs w:val="28"/>
        </w:rPr>
        <w:t>, его проявления:</w:t>
      </w:r>
    </w:p>
    <w:p w:rsidR="0090786F" w:rsidRPr="0062014D" w:rsidRDefault="0090786F" w:rsidP="00260241">
      <w:pPr>
        <w:pStyle w:val="a3"/>
        <w:numPr>
          <w:ilvl w:val="0"/>
          <w:numId w:val="30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>упрямство</w:t>
      </w:r>
      <w:r w:rsidR="00F22967" w:rsidRPr="0062014D">
        <w:rPr>
          <w:rFonts w:ascii="Times New Roman" w:hAnsi="Times New Roman"/>
          <w:sz w:val="28"/>
          <w:szCs w:val="28"/>
        </w:rPr>
        <w:t xml:space="preserve"> и негативизм, </w:t>
      </w:r>
    </w:p>
    <w:p w:rsidR="0090786F" w:rsidRPr="0062014D" w:rsidRDefault="00F22967" w:rsidP="00260241">
      <w:pPr>
        <w:pStyle w:val="a3"/>
        <w:numPr>
          <w:ilvl w:val="0"/>
          <w:numId w:val="30"/>
        </w:numPr>
        <w:spacing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заострение черт характера. </w:t>
      </w:r>
    </w:p>
    <w:p w:rsidR="00F22967" w:rsidRDefault="0090786F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>Это п</w:t>
      </w:r>
      <w:r w:rsidR="00854835" w:rsidRPr="0062014D">
        <w:rPr>
          <w:rFonts w:ascii="Times New Roman" w:hAnsi="Times New Roman"/>
          <w:sz w:val="28"/>
          <w:szCs w:val="28"/>
        </w:rPr>
        <w:t>ериод бурной эндокринной пер</w:t>
      </w:r>
      <w:r w:rsidRPr="0062014D">
        <w:rPr>
          <w:rFonts w:ascii="Times New Roman" w:hAnsi="Times New Roman"/>
          <w:sz w:val="28"/>
          <w:szCs w:val="28"/>
        </w:rPr>
        <w:t xml:space="preserve">естройки организма ребенка, что </w:t>
      </w:r>
      <w:r w:rsidR="00854835" w:rsidRPr="0062014D">
        <w:rPr>
          <w:rFonts w:ascii="Times New Roman" w:hAnsi="Times New Roman"/>
          <w:sz w:val="28"/>
          <w:szCs w:val="28"/>
        </w:rPr>
        <w:t xml:space="preserve">влечет астению, опережение либо отставание в </w:t>
      </w:r>
      <w:proofErr w:type="gramStart"/>
      <w:r w:rsidR="00854835" w:rsidRPr="0062014D">
        <w:rPr>
          <w:rFonts w:ascii="Times New Roman" w:hAnsi="Times New Roman"/>
          <w:sz w:val="28"/>
          <w:szCs w:val="28"/>
        </w:rPr>
        <w:t>росте</w:t>
      </w:r>
      <w:proofErr w:type="gramEnd"/>
      <w:r w:rsidR="00854835" w:rsidRPr="0062014D">
        <w:rPr>
          <w:rFonts w:ascii="Times New Roman" w:hAnsi="Times New Roman"/>
          <w:sz w:val="28"/>
          <w:szCs w:val="28"/>
        </w:rPr>
        <w:t xml:space="preserve"> либо половом развитии. </w:t>
      </w:r>
    </w:p>
    <w:p w:rsidR="00A522AB" w:rsidRDefault="0090786F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3. </w:t>
      </w:r>
      <w:r w:rsidR="00854835" w:rsidRPr="0062014D">
        <w:rPr>
          <w:rFonts w:ascii="Times New Roman" w:hAnsi="Times New Roman"/>
          <w:sz w:val="28"/>
          <w:szCs w:val="28"/>
        </w:rPr>
        <w:t xml:space="preserve">Второй пубертатный период (16-18 лет). </w:t>
      </w:r>
    </w:p>
    <w:p w:rsidR="00260241" w:rsidRDefault="00854835" w:rsidP="00260241">
      <w:pPr>
        <w:pStyle w:val="a3"/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2014D">
        <w:rPr>
          <w:rFonts w:ascii="Times New Roman" w:hAnsi="Times New Roman"/>
          <w:sz w:val="28"/>
          <w:szCs w:val="28"/>
        </w:rPr>
        <w:t xml:space="preserve">Период созревания личности, завершение роста организма и его эндокринной перестройки, психологическое взросление, что приводит к нетерпимости при проявлении воспитательных мер. </w:t>
      </w:r>
    </w:p>
    <w:p w:rsidR="00260241" w:rsidRDefault="00260241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подростковом возрасте подросток стремиться выделиться «из толпы», получить свободу, не зная при этом, что с ней делать (подростковый феномен «опьянения свободой»), подростку интересно «всё  сразу и ничего».</w:t>
      </w:r>
    </w:p>
    <w:p w:rsidR="00854835" w:rsidRPr="0062014D" w:rsidRDefault="006E5CCC" w:rsidP="00260241">
      <w:pPr>
        <w:pStyle w:val="a3"/>
        <w:spacing w:line="36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6B98844A" wp14:editId="55180D55">
            <wp:extent cx="4349101" cy="4419600"/>
            <wp:effectExtent l="76200" t="76200" r="0" b="0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9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48" cy="450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prstShdw prst="shdw13" dist="53882" dir="13500000">
                        <a:srgbClr val="EEECE1">
                          <a:alpha val="50000"/>
                        </a:srgbClr>
                      </a:prstShdw>
                    </a:effectLst>
                    <a:extLst/>
                  </pic:spPr>
                </pic:pic>
              </a:graphicData>
            </a:graphic>
          </wp:inline>
        </w:drawing>
      </w:r>
    </w:p>
    <w:p w:rsidR="00A522AB" w:rsidRDefault="00A522AB" w:rsidP="003D62AD">
      <w:pPr>
        <w:pStyle w:val="a3"/>
        <w:spacing w:line="276" w:lineRule="auto"/>
        <w:ind w:right="283"/>
        <w:jc w:val="both"/>
        <w:rPr>
          <w:rFonts w:ascii="Times New Roman" w:hAnsi="Times New Roman"/>
          <w:sz w:val="28"/>
          <w:szCs w:val="28"/>
        </w:rPr>
      </w:pPr>
    </w:p>
    <w:p w:rsidR="00A522AB" w:rsidRDefault="006002BC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Возникает исследовательский инстинкт, при притупленном инстинкте самосохранения, что приводит к попыткам употребления наркотиков. Срабатывает иллюзия подростков о том, что «меня это не коснется».  Подросток ищет понимания и поддержки, но помощь взрослых воспринимает как предательство и навязывание мнения. Всё это обусловлено характерными для возраста реакциями эмансипации, группирования, увлечения (хобби), что и формирует «закон подростковой моды»: униформа (джинсы, одинаковые прически, привычки и выражения),</w:t>
      </w:r>
      <w:r w:rsidR="006532AD">
        <w:rPr>
          <w:rFonts w:ascii="Times New Roman" w:hAnsi="Times New Roman"/>
          <w:sz w:val="28"/>
          <w:szCs w:val="28"/>
        </w:rPr>
        <w:t xml:space="preserve"> возможность достичь авторитета в группе, где подросток не просто проводит досуг, а САМОВЫРАЖАЕТСЯ. </w:t>
      </w:r>
    </w:p>
    <w:p w:rsidR="00E17863" w:rsidRDefault="006532AD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E2234">
        <w:rPr>
          <w:rFonts w:ascii="Times New Roman" w:hAnsi="Times New Roman"/>
          <w:sz w:val="28"/>
          <w:szCs w:val="28"/>
        </w:rPr>
        <w:t xml:space="preserve">Эти особенности делают подростка особенно уязвимым и склонным к отрицательным влияниям внешней среды. </w:t>
      </w:r>
      <w:r w:rsidRPr="005E2234">
        <w:rPr>
          <w:rFonts w:ascii="Times New Roman" w:hAnsi="Times New Roman"/>
          <w:b/>
          <w:sz w:val="28"/>
          <w:szCs w:val="28"/>
        </w:rPr>
        <w:t xml:space="preserve">     </w:t>
      </w:r>
    </w:p>
    <w:p w:rsidR="00E17863" w:rsidRDefault="00E17863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F66D7" w:rsidRPr="005E2234" w:rsidRDefault="006532AD" w:rsidP="00260241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E2234">
        <w:rPr>
          <w:rFonts w:ascii="Times New Roman" w:hAnsi="Times New Roman"/>
          <w:b/>
          <w:sz w:val="28"/>
          <w:szCs w:val="28"/>
        </w:rPr>
        <w:t xml:space="preserve">              </w:t>
      </w:r>
    </w:p>
    <w:p w:rsidR="00ED1EC9" w:rsidRDefault="003F66D7" w:rsidP="007D1B15">
      <w:pPr>
        <w:pStyle w:val="a3"/>
        <w:spacing w:line="360" w:lineRule="auto"/>
        <w:ind w:left="-567" w:righ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17863">
        <w:rPr>
          <w:noProof/>
          <w:lang w:eastAsia="ru-RU"/>
        </w:rPr>
        <w:drawing>
          <wp:inline distT="0" distB="0" distL="0" distR="0" wp14:anchorId="71D9B80F" wp14:editId="647F08C1">
            <wp:extent cx="6756400" cy="3400943"/>
            <wp:effectExtent l="0" t="0" r="6350" b="9525"/>
            <wp:docPr id="13" name="Рисунок 13" descr="http://todaysteacher.net/wp-content/uploads/sites/2/2013/06/The-future-of-training-Trades-program-gives-teens-a-head-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odaysteacher.net/wp-content/uploads/sites/2/2013/06/The-future-of-training-Trades-program-gives-teens-a-head-star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27" cy="340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  <w:r w:rsidRPr="00316004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ED1EC9" w:rsidRDefault="00ED1EC9" w:rsidP="007D1B15">
      <w:pPr>
        <w:pStyle w:val="a3"/>
        <w:spacing w:line="360" w:lineRule="auto"/>
        <w:ind w:left="-567" w:right="284"/>
        <w:jc w:val="both"/>
        <w:rPr>
          <w:rFonts w:ascii="Times New Roman" w:hAnsi="Times New Roman"/>
          <w:b/>
          <w:sz w:val="28"/>
          <w:szCs w:val="28"/>
        </w:rPr>
      </w:pPr>
    </w:p>
    <w:p w:rsidR="00ED1EC9" w:rsidRDefault="00ED1EC9" w:rsidP="00E17863">
      <w:pPr>
        <w:pStyle w:val="a3"/>
        <w:spacing w:line="360" w:lineRule="auto"/>
        <w:ind w:right="284"/>
        <w:jc w:val="both"/>
        <w:rPr>
          <w:rFonts w:ascii="Times New Roman" w:hAnsi="Times New Roman"/>
          <w:b/>
          <w:sz w:val="28"/>
          <w:szCs w:val="28"/>
        </w:rPr>
      </w:pPr>
    </w:p>
    <w:p w:rsidR="00B318E7" w:rsidRPr="00ED1EC9" w:rsidRDefault="003F66D7" w:rsidP="00ED1EC9">
      <w:pPr>
        <w:pStyle w:val="a3"/>
        <w:spacing w:line="360" w:lineRule="auto"/>
        <w:ind w:left="-567" w:right="284"/>
        <w:jc w:val="both"/>
        <w:rPr>
          <w:rFonts w:ascii="Times New Roman" w:hAnsi="Times New Roman"/>
          <w:b/>
          <w:i/>
          <w:sz w:val="36"/>
          <w:szCs w:val="36"/>
        </w:rPr>
      </w:pPr>
      <w:r w:rsidRPr="00316004"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Pr="00A522AB">
        <w:rPr>
          <w:rFonts w:ascii="Times New Roman" w:hAnsi="Times New Roman"/>
          <w:b/>
          <w:i/>
          <w:sz w:val="36"/>
          <w:szCs w:val="36"/>
        </w:rPr>
        <w:t>Син</w:t>
      </w:r>
      <w:r w:rsidR="005E2234" w:rsidRPr="00A522AB">
        <w:rPr>
          <w:rFonts w:ascii="Times New Roman" w:hAnsi="Times New Roman"/>
          <w:b/>
          <w:i/>
          <w:sz w:val="36"/>
          <w:szCs w:val="36"/>
        </w:rPr>
        <w:t>тетические наркотики</w:t>
      </w:r>
    </w:p>
    <w:p w:rsidR="003F66D7" w:rsidRDefault="003F66D7" w:rsidP="000B41AF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E46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своему </w:t>
      </w:r>
      <w:r w:rsidRPr="00DE4648">
        <w:rPr>
          <w:rFonts w:ascii="Times New Roman" w:hAnsi="Times New Roman"/>
          <w:sz w:val="28"/>
          <w:szCs w:val="28"/>
        </w:rPr>
        <w:t xml:space="preserve"> про</w:t>
      </w:r>
      <w:r>
        <w:rPr>
          <w:rFonts w:ascii="Times New Roman" w:hAnsi="Times New Roman"/>
          <w:sz w:val="28"/>
          <w:szCs w:val="28"/>
        </w:rPr>
        <w:t>исхождению  наркотики делятся:</w:t>
      </w:r>
    </w:p>
    <w:p w:rsidR="003F66D7" w:rsidRDefault="003F66D7" w:rsidP="000B41AF">
      <w:pPr>
        <w:pStyle w:val="a3"/>
        <w:numPr>
          <w:ilvl w:val="0"/>
          <w:numId w:val="31"/>
        </w:numPr>
        <w:spacing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E4648">
        <w:rPr>
          <w:rFonts w:ascii="Times New Roman" w:hAnsi="Times New Roman"/>
          <w:sz w:val="28"/>
          <w:szCs w:val="28"/>
        </w:rPr>
        <w:t xml:space="preserve">растительные, </w:t>
      </w:r>
    </w:p>
    <w:p w:rsidR="003F66D7" w:rsidRDefault="003F66D7" w:rsidP="000B41AF">
      <w:pPr>
        <w:pStyle w:val="a3"/>
        <w:numPr>
          <w:ilvl w:val="0"/>
          <w:numId w:val="31"/>
        </w:numPr>
        <w:spacing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648">
        <w:rPr>
          <w:rFonts w:ascii="Times New Roman" w:hAnsi="Times New Roman"/>
          <w:sz w:val="28"/>
          <w:szCs w:val="28"/>
        </w:rPr>
        <w:t>полусинтетические</w:t>
      </w:r>
      <w:proofErr w:type="gramEnd"/>
      <w:r w:rsidRPr="00DE4648">
        <w:rPr>
          <w:rFonts w:ascii="Times New Roman" w:hAnsi="Times New Roman"/>
          <w:sz w:val="28"/>
          <w:szCs w:val="28"/>
        </w:rPr>
        <w:t xml:space="preserve"> (синтезируемые на основе растительного сырья)</w:t>
      </w:r>
      <w:r>
        <w:rPr>
          <w:rFonts w:ascii="Times New Roman" w:hAnsi="Times New Roman"/>
          <w:sz w:val="28"/>
          <w:szCs w:val="28"/>
        </w:rPr>
        <w:t>,</w:t>
      </w:r>
    </w:p>
    <w:p w:rsidR="003F66D7" w:rsidRDefault="003F66D7" w:rsidP="000B41AF">
      <w:pPr>
        <w:pStyle w:val="a3"/>
        <w:numPr>
          <w:ilvl w:val="0"/>
          <w:numId w:val="31"/>
        </w:numPr>
        <w:spacing w:line="36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DE4648">
        <w:rPr>
          <w:rFonts w:ascii="Times New Roman" w:hAnsi="Times New Roman"/>
          <w:sz w:val="28"/>
          <w:szCs w:val="28"/>
        </w:rPr>
        <w:t xml:space="preserve">синтетические.   </w:t>
      </w:r>
    </w:p>
    <w:p w:rsidR="00B318E7" w:rsidRDefault="00B318E7" w:rsidP="000B41AF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18E7" w:rsidRDefault="00B318E7" w:rsidP="000B41AF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318E7">
        <w:rPr>
          <w:rFonts w:ascii="Times New Roman" w:hAnsi="Times New Roman"/>
          <w:i/>
          <w:sz w:val="28"/>
          <w:szCs w:val="28"/>
        </w:rPr>
        <w:t>Дизайнерские (синтетические) наркотики</w:t>
      </w:r>
      <w:r w:rsidRPr="00B318E7">
        <w:rPr>
          <w:rFonts w:ascii="Times New Roman" w:hAnsi="Times New Roman"/>
          <w:sz w:val="28"/>
          <w:szCs w:val="28"/>
        </w:rPr>
        <w:t xml:space="preserve"> (от англ. </w:t>
      </w:r>
      <w:proofErr w:type="spellStart"/>
      <w:r w:rsidRPr="00B318E7">
        <w:rPr>
          <w:rFonts w:ascii="Times New Roman" w:hAnsi="Times New Roman"/>
          <w:i/>
          <w:sz w:val="28"/>
          <w:szCs w:val="28"/>
        </w:rPr>
        <w:t>to</w:t>
      </w:r>
      <w:proofErr w:type="spellEnd"/>
      <w:r w:rsidRPr="00B318E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318E7">
        <w:rPr>
          <w:rFonts w:ascii="Times New Roman" w:hAnsi="Times New Roman"/>
          <w:i/>
          <w:sz w:val="28"/>
          <w:szCs w:val="28"/>
        </w:rPr>
        <w:t>design</w:t>
      </w:r>
      <w:proofErr w:type="spellEnd"/>
      <w:r w:rsidR="000B41AF">
        <w:rPr>
          <w:rFonts w:ascii="Times New Roman" w:hAnsi="Times New Roman"/>
          <w:sz w:val="28"/>
          <w:szCs w:val="28"/>
        </w:rPr>
        <w:t xml:space="preserve"> – </w:t>
      </w:r>
      <w:r w:rsidRPr="00B318E7">
        <w:rPr>
          <w:rFonts w:ascii="Times New Roman" w:hAnsi="Times New Roman"/>
          <w:sz w:val="28"/>
          <w:szCs w:val="28"/>
        </w:rPr>
        <w:t xml:space="preserve"> проектировать, разрабатывать) </w:t>
      </w:r>
      <w:r w:rsidR="000B41AF">
        <w:rPr>
          <w:rFonts w:ascii="Times New Roman" w:hAnsi="Times New Roman"/>
          <w:sz w:val="28"/>
          <w:szCs w:val="28"/>
        </w:rPr>
        <w:t>–</w:t>
      </w:r>
      <w:r w:rsidRPr="00B318E7">
        <w:rPr>
          <w:rFonts w:ascii="Times New Roman" w:hAnsi="Times New Roman"/>
          <w:sz w:val="28"/>
          <w:szCs w:val="28"/>
        </w:rPr>
        <w:t xml:space="preserve"> синтетические заменители какого-либо натурального вещества, полностью воспроизводящие наркотические свойства последнего, либо близкие к нему по строению вещества.    </w:t>
      </w:r>
    </w:p>
    <w:p w:rsidR="006F24CB" w:rsidRDefault="006F24CB" w:rsidP="00AE5AB8">
      <w:pPr>
        <w:pStyle w:val="2"/>
        <w:spacing w:before="0" w:line="360" w:lineRule="auto"/>
        <w:ind w:right="-1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E4648">
        <w:rPr>
          <w:rFonts w:ascii="Times New Roman" w:hAnsi="Times New Roman" w:cs="Times New Roman"/>
          <w:b w:val="0"/>
          <w:color w:val="auto"/>
          <w:sz w:val="28"/>
          <w:szCs w:val="28"/>
        </w:rPr>
        <w:t>Как правило,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они </w:t>
      </w:r>
      <w:r w:rsidRPr="00DE4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представляют собой аналоги или производные уже существующих </w:t>
      </w:r>
      <w:hyperlink r:id="rId11" w:tooltip="Наркотики" w:history="1">
        <w:r w:rsidRPr="00DE464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наркотиков</w:t>
        </w:r>
      </w:hyperlink>
      <w:r w:rsidRPr="00DE4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созданные путём изменений различного характера в их </w:t>
      </w:r>
      <w:hyperlink r:id="rId12" w:anchor=".D0.A5.D0.B8.D0.BC.D0.B8.D1.8F" w:tooltip="Структура" w:history="1">
        <w:r w:rsidRPr="00DE464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химической структуре</w:t>
        </w:r>
      </w:hyperlink>
      <w:r w:rsidRPr="00DE4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реже — путём создания качественно новых препаратов, обладающих свойствами уже известных </w:t>
      </w:r>
      <w:hyperlink r:id="rId13" w:tooltip="Наркотики" w:history="1">
        <w:r w:rsidRPr="00DE4648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наркотиков</w:t>
        </w:r>
      </w:hyperlink>
      <w:r w:rsidRPr="00DE464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AE5AB8" w:rsidRDefault="007D1B15" w:rsidP="00AE5A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1B15">
        <w:rPr>
          <w:rFonts w:ascii="Times New Roman" w:hAnsi="Times New Roman"/>
          <w:sz w:val="28"/>
          <w:szCs w:val="28"/>
        </w:rPr>
        <w:t xml:space="preserve">Травяные </w:t>
      </w:r>
      <w:r w:rsidR="001C7D07">
        <w:rPr>
          <w:rFonts w:ascii="Times New Roman" w:hAnsi="Times New Roman"/>
          <w:sz w:val="28"/>
          <w:szCs w:val="28"/>
        </w:rPr>
        <w:t xml:space="preserve">смеси </w:t>
      </w:r>
      <w:r w:rsidR="00AE5AB8">
        <w:rPr>
          <w:rFonts w:ascii="Times New Roman" w:hAnsi="Times New Roman"/>
          <w:sz w:val="28"/>
          <w:szCs w:val="28"/>
        </w:rPr>
        <w:t xml:space="preserve">и соли </w:t>
      </w:r>
      <w:r w:rsidR="001C7D07">
        <w:rPr>
          <w:rFonts w:ascii="Times New Roman" w:hAnsi="Times New Roman"/>
          <w:sz w:val="28"/>
          <w:szCs w:val="28"/>
        </w:rPr>
        <w:t>чаще всего</w:t>
      </w:r>
      <w:r w:rsidR="00AE5AB8">
        <w:rPr>
          <w:rFonts w:ascii="Times New Roman" w:hAnsi="Times New Roman"/>
          <w:sz w:val="28"/>
          <w:szCs w:val="28"/>
        </w:rPr>
        <w:t xml:space="preserve"> предлагаются как безобидны</w:t>
      </w:r>
      <w:r w:rsidR="001C7D07">
        <w:rPr>
          <w:rFonts w:ascii="Times New Roman" w:hAnsi="Times New Roman"/>
          <w:sz w:val="28"/>
          <w:szCs w:val="28"/>
        </w:rPr>
        <w:t xml:space="preserve">е  </w:t>
      </w:r>
      <w:r w:rsidR="00AE5AB8">
        <w:rPr>
          <w:rFonts w:ascii="Times New Roman" w:hAnsi="Times New Roman"/>
          <w:sz w:val="28"/>
          <w:szCs w:val="28"/>
        </w:rPr>
        <w:t xml:space="preserve">средства, предназначенные </w:t>
      </w:r>
      <w:r w:rsidR="001C7D07">
        <w:rPr>
          <w:rFonts w:ascii="Times New Roman" w:hAnsi="Times New Roman"/>
          <w:sz w:val="28"/>
          <w:szCs w:val="28"/>
        </w:rPr>
        <w:t>для бытового применения, но это совсем не так.</w:t>
      </w:r>
    </w:p>
    <w:p w:rsidR="007D1B15" w:rsidRPr="00ED1EC9" w:rsidRDefault="001C7D07" w:rsidP="00ED1EC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D1EC9">
        <w:rPr>
          <w:rFonts w:ascii="Times New Roman" w:hAnsi="Times New Roman"/>
          <w:b/>
          <w:sz w:val="28"/>
          <w:szCs w:val="28"/>
        </w:rPr>
        <w:t>ЭТО ДЕЙСТВИТЕЛЬНО ОПАСНО!</w:t>
      </w:r>
    </w:p>
    <w:p w:rsidR="000B41AF" w:rsidRPr="00ED1EC9" w:rsidRDefault="006A2729" w:rsidP="00ED1EC9">
      <w:pPr>
        <w:pStyle w:val="a3"/>
        <w:tabs>
          <w:tab w:val="left" w:pos="9213"/>
        </w:tabs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79FBAE2B" wp14:editId="4755A041">
            <wp:extent cx="6045200" cy="3139440"/>
            <wp:effectExtent l="0" t="0" r="0" b="3810"/>
            <wp:docPr id="8" name="Рисунок 4" descr="D:\Тарбеева Э.А\Desktop\bahgatarticlepic-449x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Тарбеева Э.А\Desktop\bahgatarticlepic-449x29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0" cy="3142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54C" w:rsidRPr="00B40619" w:rsidRDefault="004B754C" w:rsidP="00B40619">
      <w:pPr>
        <w:pStyle w:val="a3"/>
        <w:ind w:right="-1"/>
        <w:jc w:val="center"/>
        <w:rPr>
          <w:rFonts w:ascii="Times New Roman" w:hAnsi="Times New Roman"/>
          <w:b/>
          <w:i/>
          <w:sz w:val="36"/>
          <w:szCs w:val="36"/>
        </w:rPr>
      </w:pPr>
      <w:r w:rsidRPr="00B40619">
        <w:rPr>
          <w:rFonts w:ascii="Times New Roman" w:hAnsi="Times New Roman"/>
          <w:b/>
          <w:i/>
          <w:sz w:val="36"/>
          <w:szCs w:val="36"/>
        </w:rPr>
        <w:lastRenderedPageBreak/>
        <w:t xml:space="preserve">Классификация синтетических наркотических средств, </w:t>
      </w:r>
      <w:r w:rsidR="002A4CC9" w:rsidRPr="00B40619">
        <w:rPr>
          <w:rFonts w:ascii="Times New Roman" w:hAnsi="Times New Roman"/>
          <w:b/>
          <w:i/>
          <w:sz w:val="36"/>
          <w:szCs w:val="36"/>
        </w:rPr>
        <w:t xml:space="preserve">психотропных </w:t>
      </w:r>
      <w:r w:rsidRPr="00B40619">
        <w:rPr>
          <w:rFonts w:ascii="Times New Roman" w:hAnsi="Times New Roman"/>
          <w:b/>
          <w:i/>
          <w:sz w:val="36"/>
          <w:szCs w:val="36"/>
        </w:rPr>
        <w:t>веществ и их аналогов:</w:t>
      </w:r>
    </w:p>
    <w:p w:rsidR="002A4CC9" w:rsidRPr="003F66D7" w:rsidRDefault="002A4CC9" w:rsidP="002A4CC9">
      <w:pPr>
        <w:pStyle w:val="a3"/>
        <w:ind w:left="-567" w:right="283"/>
        <w:jc w:val="center"/>
        <w:rPr>
          <w:rFonts w:ascii="Times New Roman" w:hAnsi="Times New Roman"/>
          <w:i/>
          <w:color w:val="17365D" w:themeColor="text2" w:themeShade="BF"/>
          <w:sz w:val="36"/>
          <w:szCs w:val="36"/>
        </w:rPr>
      </w:pPr>
    </w:p>
    <w:p w:rsidR="004B754C" w:rsidRPr="000B41AF" w:rsidRDefault="004B754C" w:rsidP="000B41A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41AF">
        <w:rPr>
          <w:rFonts w:ascii="Times New Roman" w:hAnsi="Times New Roman"/>
          <w:b/>
          <w:sz w:val="28"/>
          <w:szCs w:val="28"/>
        </w:rPr>
        <w:t xml:space="preserve">  «Спайс»</w:t>
      </w:r>
      <w:r w:rsidR="000B41AF">
        <w:rPr>
          <w:rFonts w:ascii="Times New Roman" w:hAnsi="Times New Roman"/>
          <w:b/>
          <w:sz w:val="28"/>
          <w:szCs w:val="28"/>
        </w:rPr>
        <w:t xml:space="preserve"> </w:t>
      </w:r>
      <w:r w:rsidR="00FA6101">
        <w:rPr>
          <w:rFonts w:ascii="Times New Roman" w:hAnsi="Times New Roman"/>
          <w:sz w:val="28"/>
          <w:szCs w:val="28"/>
        </w:rPr>
        <w:t>–</w:t>
      </w:r>
      <w:r w:rsidR="000B41AF" w:rsidRPr="000B41AF">
        <w:rPr>
          <w:rFonts w:ascii="Times New Roman" w:hAnsi="Times New Roman"/>
          <w:sz w:val="28"/>
          <w:szCs w:val="28"/>
        </w:rPr>
        <w:t xml:space="preserve"> </w:t>
      </w:r>
      <w:r w:rsidRPr="000B41AF">
        <w:rPr>
          <w:rFonts w:ascii="Times New Roman" w:hAnsi="Times New Roman"/>
          <w:sz w:val="28"/>
          <w:szCs w:val="28"/>
        </w:rPr>
        <w:t xml:space="preserve">синтетические </w:t>
      </w:r>
      <w:proofErr w:type="spellStart"/>
      <w:r w:rsidR="00DE4648" w:rsidRPr="000B41AF">
        <w:rPr>
          <w:rFonts w:ascii="Times New Roman" w:hAnsi="Times New Roman"/>
          <w:sz w:val="28"/>
          <w:szCs w:val="28"/>
        </w:rPr>
        <w:t>каннабиноиды</w:t>
      </w:r>
      <w:proofErr w:type="spellEnd"/>
      <w:r w:rsidR="00DE4648" w:rsidRPr="000B41AF">
        <w:rPr>
          <w:rFonts w:ascii="Times New Roman" w:hAnsi="Times New Roman"/>
          <w:sz w:val="28"/>
          <w:szCs w:val="28"/>
        </w:rPr>
        <w:t>.</w:t>
      </w:r>
      <w:r w:rsidRPr="000B41AF">
        <w:rPr>
          <w:rFonts w:ascii="Times New Roman" w:hAnsi="Times New Roman"/>
          <w:sz w:val="28"/>
          <w:szCs w:val="28"/>
        </w:rPr>
        <w:t xml:space="preserve"> </w:t>
      </w:r>
    </w:p>
    <w:p w:rsidR="00546DAC" w:rsidRPr="004B754C" w:rsidRDefault="00546DAC" w:rsidP="000B41A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B41AF" w:rsidRDefault="00C525E4" w:rsidP="000B41AF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41AF">
        <w:rPr>
          <w:rFonts w:ascii="Times New Roman" w:hAnsi="Times New Roman"/>
          <w:b/>
          <w:sz w:val="28"/>
          <w:szCs w:val="28"/>
        </w:rPr>
        <w:t>Spice</w:t>
      </w:r>
      <w:proofErr w:type="spellEnd"/>
      <w:r w:rsidRPr="000B41AF">
        <w:rPr>
          <w:rFonts w:ascii="Times New Roman" w:hAnsi="Times New Roman"/>
          <w:b/>
          <w:sz w:val="28"/>
          <w:szCs w:val="28"/>
        </w:rPr>
        <w:t xml:space="preserve"> («</w:t>
      </w:r>
      <w:r w:rsidRPr="000B41AF">
        <w:rPr>
          <w:rStyle w:val="a6"/>
          <w:rFonts w:ascii="Times New Roman" w:hAnsi="Times New Roman"/>
          <w:b/>
          <w:sz w:val="28"/>
          <w:szCs w:val="28"/>
        </w:rPr>
        <w:t>спайс</w:t>
      </w:r>
      <w:r w:rsidRPr="000B41AF">
        <w:rPr>
          <w:rFonts w:ascii="Times New Roman" w:hAnsi="Times New Roman"/>
          <w:b/>
          <w:sz w:val="28"/>
          <w:szCs w:val="28"/>
        </w:rPr>
        <w:t>»)</w:t>
      </w:r>
      <w:r w:rsidRPr="001C07DB">
        <w:rPr>
          <w:rFonts w:ascii="Times New Roman" w:hAnsi="Times New Roman"/>
          <w:sz w:val="28"/>
          <w:szCs w:val="28"/>
        </w:rPr>
        <w:t xml:space="preserve"> </w:t>
      </w:r>
      <w:r w:rsidR="000B41AF">
        <w:rPr>
          <w:rFonts w:ascii="Times New Roman" w:hAnsi="Times New Roman"/>
          <w:sz w:val="28"/>
          <w:szCs w:val="28"/>
        </w:rPr>
        <w:t>–</w:t>
      </w:r>
      <w:r w:rsidRPr="001C07DB">
        <w:rPr>
          <w:rFonts w:ascii="Times New Roman" w:hAnsi="Times New Roman"/>
          <w:sz w:val="28"/>
          <w:szCs w:val="28"/>
        </w:rPr>
        <w:t xml:space="preserve"> травяные курительные смеси, в основе которых лежит около 25 наименований дик</w:t>
      </w:r>
      <w:r w:rsidR="00B04C9D" w:rsidRPr="001C07DB">
        <w:rPr>
          <w:rFonts w:ascii="Times New Roman" w:hAnsi="Times New Roman"/>
          <w:sz w:val="28"/>
          <w:szCs w:val="28"/>
        </w:rPr>
        <w:t xml:space="preserve">орастущих экзотических растений. </w:t>
      </w:r>
      <w:r w:rsidRPr="001C07DB">
        <w:rPr>
          <w:rFonts w:ascii="Times New Roman" w:hAnsi="Times New Roman"/>
          <w:sz w:val="28"/>
          <w:szCs w:val="28"/>
        </w:rPr>
        <w:t xml:space="preserve"> </w:t>
      </w:r>
      <w:r w:rsidR="00B04C9D" w:rsidRPr="001C07DB">
        <w:rPr>
          <w:rFonts w:ascii="Times New Roman" w:eastAsia="Times New Roman" w:hAnsi="Times New Roman"/>
          <w:sz w:val="28"/>
          <w:szCs w:val="28"/>
        </w:rPr>
        <w:t>В 2008 году было установлено, что действующим компонентом смесей являются не вещества растительного происхождения, а синтетические ана</w:t>
      </w:r>
      <w:r w:rsidR="00B04C9D" w:rsidRPr="001C07DB">
        <w:rPr>
          <w:rFonts w:ascii="Times New Roman" w:hAnsi="Times New Roman"/>
          <w:sz w:val="28"/>
          <w:szCs w:val="28"/>
        </w:rPr>
        <w:t xml:space="preserve">логи </w:t>
      </w:r>
      <w:proofErr w:type="spellStart"/>
      <w:r w:rsidR="00B04C9D" w:rsidRPr="001C07DB">
        <w:rPr>
          <w:rFonts w:ascii="Times New Roman" w:hAnsi="Times New Roman"/>
          <w:sz w:val="28"/>
          <w:szCs w:val="28"/>
        </w:rPr>
        <w:t>тетрагидроканнабинола</w:t>
      </w:r>
      <w:proofErr w:type="spellEnd"/>
      <w:r w:rsidR="00B04C9D" w:rsidRPr="001C07DB">
        <w:rPr>
          <w:rFonts w:ascii="Times New Roman" w:hAnsi="Times New Roman"/>
          <w:sz w:val="28"/>
          <w:szCs w:val="28"/>
        </w:rPr>
        <w:t>.</w:t>
      </w:r>
      <w:r w:rsidR="001C07DB" w:rsidRPr="001C07DB">
        <w:rPr>
          <w:rFonts w:ascii="Times New Roman" w:hAnsi="Times New Roman"/>
          <w:sz w:val="28"/>
          <w:szCs w:val="28"/>
        </w:rPr>
        <w:t xml:space="preserve"> Отмечено, что курительные смеси – это измельчённая трава, которую опрыскали синтетическим наркотиком.</w:t>
      </w:r>
      <w:r w:rsidR="000B41AF">
        <w:rPr>
          <w:rFonts w:ascii="Times New Roman" w:hAnsi="Times New Roman"/>
          <w:sz w:val="28"/>
          <w:szCs w:val="28"/>
        </w:rPr>
        <w:t xml:space="preserve"> </w:t>
      </w:r>
    </w:p>
    <w:p w:rsidR="000B59D2" w:rsidRPr="000B41AF" w:rsidRDefault="00C525E4" w:rsidP="000B41AF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B41AF">
        <w:rPr>
          <w:rFonts w:ascii="Times New Roman" w:hAnsi="Times New Roman"/>
          <w:sz w:val="28"/>
          <w:szCs w:val="28"/>
        </w:rPr>
        <w:t xml:space="preserve">Внешними    симптомами    наркотического    опьянения  </w:t>
      </w:r>
      <w:r w:rsidR="0083391D" w:rsidRPr="000B41AF">
        <w:rPr>
          <w:rFonts w:ascii="Times New Roman" w:hAnsi="Times New Roman"/>
          <w:sz w:val="28"/>
          <w:szCs w:val="28"/>
        </w:rPr>
        <w:t>«</w:t>
      </w:r>
      <w:proofErr w:type="spellStart"/>
      <w:r w:rsidRPr="000B41AF">
        <w:rPr>
          <w:rFonts w:ascii="Times New Roman" w:hAnsi="Times New Roman"/>
          <w:sz w:val="28"/>
          <w:szCs w:val="28"/>
        </w:rPr>
        <w:t>спайсами</w:t>
      </w:r>
      <w:proofErr w:type="spellEnd"/>
      <w:r w:rsidR="0083391D" w:rsidRPr="000B41AF">
        <w:rPr>
          <w:rFonts w:ascii="Times New Roman" w:hAnsi="Times New Roman"/>
          <w:sz w:val="28"/>
          <w:szCs w:val="28"/>
        </w:rPr>
        <w:t>»</w:t>
      </w:r>
      <w:r w:rsidRPr="000B41AF">
        <w:rPr>
          <w:rFonts w:ascii="Times New Roman" w:hAnsi="Times New Roman"/>
          <w:sz w:val="28"/>
          <w:szCs w:val="28"/>
        </w:rPr>
        <w:t xml:space="preserve">  являются: </w:t>
      </w:r>
    </w:p>
    <w:p w:rsidR="000B59D2" w:rsidRDefault="00B04C9D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>покраснение</w:t>
      </w:r>
      <w:r w:rsidR="00C525E4" w:rsidRPr="000B59D2">
        <w:rPr>
          <w:sz w:val="28"/>
          <w:szCs w:val="28"/>
        </w:rPr>
        <w:t xml:space="preserve">     глаз</w:t>
      </w:r>
      <w:r w:rsidR="000B41AF">
        <w:rPr>
          <w:sz w:val="28"/>
          <w:szCs w:val="28"/>
        </w:rPr>
        <w:t>;</w:t>
      </w:r>
      <w:r w:rsidR="00C525E4" w:rsidRPr="000B59D2">
        <w:rPr>
          <w:sz w:val="28"/>
          <w:szCs w:val="28"/>
        </w:rPr>
        <w:t xml:space="preserve">    </w:t>
      </w:r>
    </w:p>
    <w:p w:rsidR="000B59D2" w:rsidRDefault="00C525E4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 xml:space="preserve"> размашистость     или  </w:t>
      </w:r>
      <w:r w:rsidR="000B41AF">
        <w:rPr>
          <w:sz w:val="28"/>
          <w:szCs w:val="28"/>
        </w:rPr>
        <w:t xml:space="preserve">   заторможенность     движений;</w:t>
      </w:r>
      <w:r w:rsidRPr="000B59D2">
        <w:rPr>
          <w:sz w:val="28"/>
          <w:szCs w:val="28"/>
        </w:rPr>
        <w:t xml:space="preserve"> </w:t>
      </w:r>
    </w:p>
    <w:p w:rsidR="000B59D2" w:rsidRDefault="000B59D2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="000B41AF">
        <w:rPr>
          <w:sz w:val="28"/>
          <w:szCs w:val="28"/>
        </w:rPr>
        <w:t>естественность      поз;</w:t>
      </w:r>
      <w:r w:rsidR="00C525E4" w:rsidRPr="000B59D2">
        <w:rPr>
          <w:sz w:val="28"/>
          <w:szCs w:val="28"/>
        </w:rPr>
        <w:t xml:space="preserve">     </w:t>
      </w:r>
    </w:p>
    <w:p w:rsidR="000B59D2" w:rsidRDefault="00C525E4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 xml:space="preserve"> расслабление      речевой      мускулатуры      и, след</w:t>
      </w:r>
      <w:r w:rsidR="000B41AF">
        <w:rPr>
          <w:sz w:val="28"/>
          <w:szCs w:val="28"/>
        </w:rPr>
        <w:t>овательно,   невнятность   речи;</w:t>
      </w:r>
      <w:r w:rsidRPr="000B59D2">
        <w:rPr>
          <w:sz w:val="28"/>
          <w:szCs w:val="28"/>
        </w:rPr>
        <w:t xml:space="preserve">   </w:t>
      </w:r>
    </w:p>
    <w:p w:rsidR="000B59D2" w:rsidRDefault="00C525E4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>беспричинный  смех,  болтл</w:t>
      </w:r>
      <w:r w:rsidR="000B41AF">
        <w:rPr>
          <w:sz w:val="28"/>
          <w:szCs w:val="28"/>
        </w:rPr>
        <w:t>ивость  и  перепады  настроения;</w:t>
      </w:r>
      <w:r w:rsidRPr="000B59D2">
        <w:rPr>
          <w:sz w:val="28"/>
          <w:szCs w:val="28"/>
        </w:rPr>
        <w:t xml:space="preserve">  </w:t>
      </w:r>
    </w:p>
    <w:p w:rsidR="000B59D2" w:rsidRDefault="00C525E4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>неподвижность  мимической  мускулатуры</w:t>
      </w:r>
      <w:r w:rsidR="000B41AF">
        <w:rPr>
          <w:sz w:val="28"/>
          <w:szCs w:val="28"/>
        </w:rPr>
        <w:t>,  фиксированный  взгляд,  бред;</w:t>
      </w:r>
      <w:r w:rsidRPr="000B59D2">
        <w:rPr>
          <w:sz w:val="28"/>
          <w:szCs w:val="28"/>
        </w:rPr>
        <w:t xml:space="preserve"> </w:t>
      </w:r>
    </w:p>
    <w:p w:rsidR="000B59D2" w:rsidRDefault="00C525E4" w:rsidP="000B41AF">
      <w:pPr>
        <w:pStyle w:val="ae"/>
        <w:numPr>
          <w:ilvl w:val="0"/>
          <w:numId w:val="16"/>
        </w:numPr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0B59D2">
        <w:rPr>
          <w:sz w:val="28"/>
          <w:szCs w:val="28"/>
        </w:rPr>
        <w:t xml:space="preserve">неадекватная оценка происходящего. </w:t>
      </w:r>
    </w:p>
    <w:p w:rsidR="00C525E4" w:rsidRPr="000B59D2" w:rsidRDefault="00C525E4" w:rsidP="000B41A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0B59D2">
        <w:rPr>
          <w:sz w:val="28"/>
          <w:szCs w:val="28"/>
        </w:rPr>
        <w:t>Каннабиноиды</w:t>
      </w:r>
      <w:proofErr w:type="spellEnd"/>
      <w:r w:rsidRPr="000B59D2">
        <w:rPr>
          <w:sz w:val="28"/>
          <w:szCs w:val="28"/>
        </w:rPr>
        <w:t xml:space="preserve">  быстро  окисляются  в  к</w:t>
      </w:r>
      <w:r w:rsidR="0083391D">
        <w:rPr>
          <w:sz w:val="28"/>
          <w:szCs w:val="28"/>
        </w:rPr>
        <w:t>рови,  но  те, которые  поступили  в жировую ткань</w:t>
      </w:r>
      <w:r w:rsidR="000B59D2">
        <w:rPr>
          <w:sz w:val="28"/>
          <w:szCs w:val="28"/>
        </w:rPr>
        <w:t>, медленно</w:t>
      </w:r>
      <w:r w:rsidRPr="000B59D2">
        <w:rPr>
          <w:sz w:val="28"/>
          <w:szCs w:val="28"/>
        </w:rPr>
        <w:t xml:space="preserve"> поступают в кровь. </w:t>
      </w:r>
    </w:p>
    <w:p w:rsidR="000B41AF" w:rsidRDefault="00C525E4" w:rsidP="000B41AF">
      <w:pPr>
        <w:pStyle w:val="ae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59D2">
        <w:rPr>
          <w:sz w:val="28"/>
          <w:szCs w:val="28"/>
        </w:rPr>
        <w:t xml:space="preserve">При  хроническом  употреблении </w:t>
      </w:r>
      <w:proofErr w:type="spellStart"/>
      <w:r w:rsidR="0083391D">
        <w:rPr>
          <w:sz w:val="28"/>
          <w:szCs w:val="28"/>
        </w:rPr>
        <w:t>спайсов</w:t>
      </w:r>
      <w:proofErr w:type="spellEnd"/>
      <w:r w:rsidR="0083391D">
        <w:rPr>
          <w:sz w:val="28"/>
          <w:szCs w:val="28"/>
        </w:rPr>
        <w:t xml:space="preserve"> </w:t>
      </w:r>
      <w:r w:rsidRPr="000B59D2">
        <w:rPr>
          <w:sz w:val="28"/>
          <w:szCs w:val="28"/>
        </w:rPr>
        <w:t xml:space="preserve"> адекватность  восприятия  утрачивается </w:t>
      </w:r>
      <w:r w:rsidR="0083391D">
        <w:rPr>
          <w:sz w:val="28"/>
          <w:szCs w:val="28"/>
        </w:rPr>
        <w:t xml:space="preserve"> </w:t>
      </w:r>
      <w:r w:rsidRPr="000B59D2">
        <w:rPr>
          <w:sz w:val="28"/>
          <w:szCs w:val="28"/>
        </w:rPr>
        <w:t>надолго  и  может  привести  к  психическим  расстройствам,  таким  как гашишный психоз</w:t>
      </w:r>
      <w:r w:rsidR="00AA1F1E">
        <w:rPr>
          <w:sz w:val="28"/>
          <w:szCs w:val="28"/>
        </w:rPr>
        <w:t xml:space="preserve">, когда </w:t>
      </w:r>
      <w:r w:rsidR="00AA1F1E" w:rsidRPr="00AA1F1E">
        <w:rPr>
          <w:sz w:val="28"/>
          <w:szCs w:val="28"/>
        </w:rPr>
        <w:t>появляются галлюцинации, тревога, рвота, чувство панического страха</w:t>
      </w:r>
      <w:r w:rsidR="00AA1F1E">
        <w:rPr>
          <w:sz w:val="28"/>
          <w:szCs w:val="28"/>
        </w:rPr>
        <w:t>.</w:t>
      </w:r>
    </w:p>
    <w:p w:rsidR="00AA1F1E" w:rsidRPr="00AA1F1E" w:rsidRDefault="00AA1F1E" w:rsidP="000B41AF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1F1E">
        <w:rPr>
          <w:sz w:val="28"/>
          <w:szCs w:val="28"/>
        </w:rPr>
        <w:lastRenderedPageBreak/>
        <w:t xml:space="preserve">В отличие от растительных препаратов, действие курительных </w:t>
      </w:r>
      <w:proofErr w:type="spellStart"/>
      <w:r w:rsidRPr="00AA1F1E">
        <w:rPr>
          <w:sz w:val="28"/>
          <w:szCs w:val="28"/>
        </w:rPr>
        <w:t>миксов</w:t>
      </w:r>
      <w:proofErr w:type="spellEnd"/>
      <w:r w:rsidRPr="00AA1F1E">
        <w:rPr>
          <w:sz w:val="28"/>
          <w:szCs w:val="28"/>
        </w:rPr>
        <w:t xml:space="preserve"> на человеческий организм в 5</w:t>
      </w:r>
      <w:r>
        <w:rPr>
          <w:sz w:val="28"/>
          <w:szCs w:val="28"/>
        </w:rPr>
        <w:t>-10 раз сильнее</w:t>
      </w:r>
      <w:r w:rsidRPr="00AA1F1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A1F1E">
        <w:rPr>
          <w:sz w:val="28"/>
          <w:szCs w:val="28"/>
        </w:rPr>
        <w:t xml:space="preserve">Практически сразу после их принятия наступают мощнейшие галлюцинации, которые могут привести к трагическим последствиям, например, возникнет желание броситься под колеса автомобиля или выпрыгнуть из окна дома. </w:t>
      </w:r>
    </w:p>
    <w:p w:rsidR="00C525E4" w:rsidRPr="000B59D2" w:rsidRDefault="007D1B15" w:rsidP="007D1B15">
      <w:pPr>
        <w:pStyle w:val="ae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ДАЖЕ ОДНОКРАТНОЕ УПОТРЕБЛЕНИЕ СПАЙСОВ МОЖЕТ БЫТЬ ОПАСНЫМ ДЛЯ ЖИЗНИ!</w:t>
      </w:r>
    </w:p>
    <w:p w:rsidR="0083391D" w:rsidRPr="000B41AF" w:rsidRDefault="000B41AF" w:rsidP="000B41A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Катиноны</w:t>
      </w:r>
      <w:proofErr w:type="spellEnd"/>
    </w:p>
    <w:p w:rsidR="003F66D7" w:rsidRPr="003F66D7" w:rsidRDefault="003F66D7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B41AF" w:rsidRDefault="00393F28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3F28">
        <w:rPr>
          <w:rFonts w:ascii="Times New Roman" w:hAnsi="Times New Roman"/>
          <w:sz w:val="28"/>
          <w:szCs w:val="28"/>
        </w:rPr>
        <w:t xml:space="preserve">К группе </w:t>
      </w:r>
      <w:proofErr w:type="spellStart"/>
      <w:r w:rsidRPr="00393F28">
        <w:rPr>
          <w:rFonts w:ascii="Times New Roman" w:hAnsi="Times New Roman"/>
          <w:sz w:val="28"/>
          <w:szCs w:val="28"/>
        </w:rPr>
        <w:t>катинонов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  относятся  наркотические средства </w:t>
      </w:r>
      <w:proofErr w:type="spellStart"/>
      <w:r w:rsidRPr="00393F28">
        <w:rPr>
          <w:rFonts w:ascii="Times New Roman" w:hAnsi="Times New Roman"/>
          <w:sz w:val="28"/>
          <w:szCs w:val="28"/>
        </w:rPr>
        <w:t>эфедрон</w:t>
      </w:r>
      <w:proofErr w:type="spellEnd"/>
      <w:r w:rsidR="001C07D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3F28">
        <w:rPr>
          <w:rFonts w:ascii="Times New Roman" w:hAnsi="Times New Roman"/>
          <w:sz w:val="28"/>
          <w:szCs w:val="28"/>
        </w:rPr>
        <w:t>мефедрон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Pr="00393F28">
        <w:rPr>
          <w:rFonts w:ascii="Times New Roman" w:hAnsi="Times New Roman"/>
          <w:sz w:val="28"/>
          <w:szCs w:val="28"/>
        </w:rPr>
        <w:t>метилон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,  психотропное вещество </w:t>
      </w:r>
      <w:proofErr w:type="spellStart"/>
      <w:r w:rsidRPr="00393F28">
        <w:rPr>
          <w:rFonts w:ascii="Times New Roman" w:hAnsi="Times New Roman"/>
          <w:sz w:val="28"/>
          <w:szCs w:val="28"/>
        </w:rPr>
        <w:t>пировалерон</w:t>
      </w:r>
      <w:proofErr w:type="spellEnd"/>
      <w:r w:rsidRPr="00393F28">
        <w:rPr>
          <w:rFonts w:ascii="Times New Roman" w:hAnsi="Times New Roman"/>
          <w:sz w:val="28"/>
          <w:szCs w:val="28"/>
        </w:rPr>
        <w:t>.</w:t>
      </w:r>
    </w:p>
    <w:p w:rsidR="000B41AF" w:rsidRDefault="00393F28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3F28">
        <w:rPr>
          <w:rFonts w:ascii="Times New Roman" w:hAnsi="Times New Roman"/>
          <w:sz w:val="28"/>
          <w:szCs w:val="28"/>
        </w:rPr>
        <w:t xml:space="preserve">Свое название эта группа веществ получила от </w:t>
      </w:r>
      <w:proofErr w:type="spellStart"/>
      <w:r w:rsidRPr="00393F28">
        <w:rPr>
          <w:rFonts w:ascii="Times New Roman" w:hAnsi="Times New Roman"/>
          <w:sz w:val="28"/>
          <w:szCs w:val="28"/>
        </w:rPr>
        <w:t>катинона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 </w:t>
      </w:r>
      <w:r w:rsidR="000B41AF">
        <w:rPr>
          <w:rFonts w:ascii="Times New Roman" w:hAnsi="Times New Roman"/>
          <w:sz w:val="28"/>
          <w:szCs w:val="28"/>
        </w:rPr>
        <w:t>–</w:t>
      </w:r>
      <w:r w:rsidRPr="00393F28">
        <w:rPr>
          <w:rFonts w:ascii="Times New Roman" w:hAnsi="Times New Roman"/>
          <w:sz w:val="28"/>
          <w:szCs w:val="28"/>
        </w:rPr>
        <w:t xml:space="preserve"> производного наркотического</w:t>
      </w:r>
      <w:r w:rsidR="000B41AF">
        <w:rPr>
          <w:rFonts w:ascii="Times New Roman" w:hAnsi="Times New Roman"/>
          <w:sz w:val="28"/>
          <w:szCs w:val="28"/>
        </w:rPr>
        <w:t xml:space="preserve"> </w:t>
      </w:r>
      <w:r w:rsidRPr="00393F28">
        <w:rPr>
          <w:rFonts w:ascii="Times New Roman" w:hAnsi="Times New Roman"/>
          <w:sz w:val="28"/>
          <w:szCs w:val="28"/>
        </w:rPr>
        <w:t xml:space="preserve">средства природного  происхождения  </w:t>
      </w:r>
      <w:proofErr w:type="spellStart"/>
      <w:r w:rsidRPr="00393F28">
        <w:rPr>
          <w:rFonts w:ascii="Times New Roman" w:hAnsi="Times New Roman"/>
          <w:sz w:val="28"/>
          <w:szCs w:val="28"/>
        </w:rPr>
        <w:t>катина</w:t>
      </w:r>
      <w:proofErr w:type="spellEnd"/>
      <w:r w:rsidR="001C07DB">
        <w:rPr>
          <w:rFonts w:ascii="Times New Roman" w:hAnsi="Times New Roman"/>
          <w:sz w:val="28"/>
          <w:szCs w:val="28"/>
        </w:rPr>
        <w:t>.</w:t>
      </w:r>
    </w:p>
    <w:p w:rsidR="00393F28" w:rsidRPr="00393F28" w:rsidRDefault="00393F28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41AF">
        <w:rPr>
          <w:rFonts w:ascii="Times New Roman" w:hAnsi="Times New Roman"/>
          <w:b/>
          <w:sz w:val="28"/>
          <w:szCs w:val="28"/>
        </w:rPr>
        <w:t>Катиноны</w:t>
      </w:r>
      <w:proofErr w:type="spellEnd"/>
      <w:r w:rsidRPr="000B41AF">
        <w:rPr>
          <w:rFonts w:ascii="Times New Roman" w:hAnsi="Times New Roman"/>
          <w:b/>
          <w:sz w:val="28"/>
          <w:szCs w:val="28"/>
        </w:rPr>
        <w:t xml:space="preserve"> </w:t>
      </w:r>
      <w:r w:rsidRPr="00393F28">
        <w:rPr>
          <w:rFonts w:ascii="Times New Roman" w:hAnsi="Times New Roman"/>
          <w:sz w:val="28"/>
          <w:szCs w:val="28"/>
        </w:rPr>
        <w:t xml:space="preserve"> </w:t>
      </w:r>
      <w:r w:rsidR="000B41AF">
        <w:rPr>
          <w:rFonts w:ascii="Times New Roman" w:hAnsi="Times New Roman"/>
          <w:sz w:val="28"/>
          <w:szCs w:val="28"/>
        </w:rPr>
        <w:t>–</w:t>
      </w:r>
      <w:r w:rsidRPr="00393F28">
        <w:rPr>
          <w:rFonts w:ascii="Times New Roman" w:hAnsi="Times New Roman"/>
          <w:sz w:val="28"/>
          <w:szCs w:val="28"/>
        </w:rPr>
        <w:t xml:space="preserve">  обширная  группа  веществ,  появившаяся  на  рынке синтетических наркотиков в США с 2004 г., в Европе в 2008 г., в России – в  2010  г.  Однако  первое  синтетическое  наркотическое  вещество  группы </w:t>
      </w:r>
      <w:proofErr w:type="spellStart"/>
      <w:r w:rsidRPr="00393F28">
        <w:rPr>
          <w:rFonts w:ascii="Times New Roman" w:hAnsi="Times New Roman"/>
          <w:sz w:val="28"/>
          <w:szCs w:val="28"/>
        </w:rPr>
        <w:t>катинонов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  было  синтезировано  в  1982  г.  в  СССР,  это  был  </w:t>
      </w:r>
      <w:proofErr w:type="spellStart"/>
      <w:r w:rsidRPr="00393F28">
        <w:rPr>
          <w:rFonts w:ascii="Times New Roman" w:hAnsi="Times New Roman"/>
          <w:sz w:val="28"/>
          <w:szCs w:val="28"/>
        </w:rPr>
        <w:t>эфедрон</w:t>
      </w:r>
      <w:proofErr w:type="spellEnd"/>
      <w:r w:rsidRPr="00393F28">
        <w:rPr>
          <w:rFonts w:ascii="Times New Roman" w:hAnsi="Times New Roman"/>
          <w:sz w:val="28"/>
          <w:szCs w:val="28"/>
        </w:rPr>
        <w:t>, имевший в те годы широкую распространенность</w:t>
      </w:r>
      <w:r w:rsidR="0083391D">
        <w:rPr>
          <w:rFonts w:ascii="Times New Roman" w:hAnsi="Times New Roman"/>
          <w:sz w:val="28"/>
          <w:szCs w:val="28"/>
        </w:rPr>
        <w:t>.</w:t>
      </w:r>
      <w:r w:rsidRPr="00393F28">
        <w:rPr>
          <w:rFonts w:ascii="Times New Roman" w:hAnsi="Times New Roman"/>
          <w:sz w:val="28"/>
          <w:szCs w:val="28"/>
        </w:rPr>
        <w:t xml:space="preserve">   В  настоящее  время  известно  более  50  различных производных </w:t>
      </w:r>
      <w:proofErr w:type="spellStart"/>
      <w:r w:rsidRPr="00393F28">
        <w:rPr>
          <w:rFonts w:ascii="Times New Roman" w:hAnsi="Times New Roman"/>
          <w:sz w:val="28"/>
          <w:szCs w:val="28"/>
        </w:rPr>
        <w:t>катинона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, обладающих психотропной активностью. </w:t>
      </w:r>
    </w:p>
    <w:p w:rsidR="001C07DB" w:rsidRDefault="00393F28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3F28">
        <w:rPr>
          <w:rFonts w:ascii="Times New Roman" w:hAnsi="Times New Roman"/>
          <w:sz w:val="28"/>
          <w:szCs w:val="28"/>
        </w:rPr>
        <w:t xml:space="preserve">Наиболее  известное  вещество  </w:t>
      </w:r>
      <w:r w:rsidR="000B41AF">
        <w:rPr>
          <w:rFonts w:ascii="Times New Roman" w:hAnsi="Times New Roman"/>
          <w:sz w:val="28"/>
          <w:szCs w:val="28"/>
        </w:rPr>
        <w:t>–</w:t>
      </w:r>
      <w:r w:rsidRPr="00393F2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93F28">
        <w:rPr>
          <w:rFonts w:ascii="Times New Roman" w:hAnsi="Times New Roman"/>
          <w:sz w:val="28"/>
          <w:szCs w:val="28"/>
        </w:rPr>
        <w:t>мефедрон</w:t>
      </w:r>
      <w:proofErr w:type="spellEnd"/>
      <w:r w:rsidRPr="00393F28">
        <w:rPr>
          <w:rFonts w:ascii="Times New Roman" w:hAnsi="Times New Roman"/>
          <w:sz w:val="28"/>
          <w:szCs w:val="28"/>
        </w:rPr>
        <w:t xml:space="preserve">  </w:t>
      </w:r>
      <w:r w:rsidR="001C07DB">
        <w:rPr>
          <w:rFonts w:ascii="Times New Roman" w:hAnsi="Times New Roman"/>
          <w:sz w:val="28"/>
          <w:szCs w:val="28"/>
        </w:rPr>
        <w:t>и</w:t>
      </w:r>
      <w:r w:rsidRPr="00393F28">
        <w:rPr>
          <w:rFonts w:ascii="Times New Roman" w:hAnsi="Times New Roman"/>
          <w:sz w:val="28"/>
          <w:szCs w:val="28"/>
        </w:rPr>
        <w:t xml:space="preserve">    его     аналоги</w:t>
      </w:r>
      <w:r w:rsidR="001C07DB">
        <w:rPr>
          <w:rFonts w:ascii="Times New Roman" w:hAnsi="Times New Roman"/>
          <w:sz w:val="28"/>
          <w:szCs w:val="28"/>
        </w:rPr>
        <w:t>.</w:t>
      </w:r>
      <w:r w:rsidRPr="00393F28">
        <w:rPr>
          <w:rFonts w:ascii="Times New Roman" w:hAnsi="Times New Roman"/>
          <w:sz w:val="28"/>
          <w:szCs w:val="28"/>
        </w:rPr>
        <w:t xml:space="preserve">     </w:t>
      </w:r>
    </w:p>
    <w:p w:rsidR="00393F28" w:rsidRPr="00393F28" w:rsidRDefault="00393F28" w:rsidP="005202CB">
      <w:pPr>
        <w:pStyle w:val="a5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3F28">
        <w:rPr>
          <w:rFonts w:ascii="Times New Roman" w:hAnsi="Times New Roman"/>
          <w:sz w:val="28"/>
          <w:szCs w:val="28"/>
        </w:rPr>
        <w:t xml:space="preserve">В  настоящее  время  указанные  вещества  с  аналогичным  действием продаются  как  «соль  для  ванн»,  «подкормка  для  растений»  и  т.д.,  а структура  действующих  веществ  постоянно  меняется  с  целью  обойти антинаркотическое законодательство. </w:t>
      </w:r>
      <w:r w:rsidR="000B41AF">
        <w:rPr>
          <w:rFonts w:ascii="Times New Roman" w:hAnsi="Times New Roman"/>
          <w:sz w:val="28"/>
          <w:szCs w:val="28"/>
        </w:rPr>
        <w:t xml:space="preserve"> </w:t>
      </w:r>
    </w:p>
    <w:p w:rsidR="00676006" w:rsidRDefault="00676006" w:rsidP="00FA6101">
      <w:pPr>
        <w:pStyle w:val="a5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971800"/>
            <wp:effectExtent l="0" t="0" r="0" b="0"/>
            <wp:docPr id="23" name="Рисунок 7" descr="D:\Тарбеева Э.А\Desktop\85056_!!! Антиспайс УФСК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Тарбеева Э.А\Desktop\85056_!!! Антиспайс УФСКН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893" cy="29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006" w:rsidRDefault="00676006" w:rsidP="001C07DB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7F5F" w:rsidRDefault="001C07DB" w:rsidP="005202C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07DB">
        <w:rPr>
          <w:rFonts w:ascii="Times New Roman" w:hAnsi="Times New Roman"/>
          <w:sz w:val="28"/>
          <w:szCs w:val="28"/>
        </w:rPr>
        <w:t>По  заявлениям  потребителей  известн</w:t>
      </w:r>
      <w:r>
        <w:rPr>
          <w:rFonts w:ascii="Times New Roman" w:hAnsi="Times New Roman"/>
          <w:sz w:val="28"/>
          <w:szCs w:val="28"/>
        </w:rPr>
        <w:t xml:space="preserve">о,  что  при  приеме  </w:t>
      </w:r>
      <w:proofErr w:type="spellStart"/>
      <w:r>
        <w:rPr>
          <w:rFonts w:ascii="Times New Roman" w:hAnsi="Times New Roman"/>
          <w:sz w:val="28"/>
          <w:szCs w:val="28"/>
        </w:rPr>
        <w:t>мефедрона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C07DB">
        <w:rPr>
          <w:rFonts w:ascii="Times New Roman" w:hAnsi="Times New Roman"/>
          <w:sz w:val="28"/>
          <w:szCs w:val="28"/>
        </w:rPr>
        <w:t xml:space="preserve">возникает  сильное  желание  употреблять  его  тут  же  снова  и  снова,  до  тех пор,   пока   весь   приобретенный   порошок   не   закончится.   При   этом </w:t>
      </w:r>
      <w:proofErr w:type="gramStart"/>
      <w:r w:rsidRPr="001C07DB">
        <w:rPr>
          <w:rFonts w:ascii="Times New Roman" w:hAnsi="Times New Roman"/>
          <w:sz w:val="28"/>
          <w:szCs w:val="28"/>
        </w:rPr>
        <w:t>возможны</w:t>
      </w:r>
      <w:proofErr w:type="gramEnd"/>
      <w:r w:rsidR="005C7F5F">
        <w:rPr>
          <w:rFonts w:ascii="Times New Roman" w:hAnsi="Times New Roman"/>
          <w:sz w:val="28"/>
          <w:szCs w:val="28"/>
        </w:rPr>
        <w:t>:</w:t>
      </w:r>
    </w:p>
    <w:p w:rsidR="005C7F5F" w:rsidRDefault="001C07DB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C07DB">
        <w:rPr>
          <w:rFonts w:ascii="Times New Roman" w:hAnsi="Times New Roman"/>
          <w:sz w:val="28"/>
          <w:szCs w:val="28"/>
        </w:rPr>
        <w:t>кровотечения из носа, ожоги сл</w:t>
      </w:r>
      <w:r w:rsidR="00950995">
        <w:rPr>
          <w:rFonts w:ascii="Times New Roman" w:hAnsi="Times New Roman"/>
          <w:sz w:val="28"/>
          <w:szCs w:val="28"/>
        </w:rPr>
        <w:t>изистой оболочки (нос, гортань);</w:t>
      </w:r>
      <w:r w:rsidRPr="001C07DB">
        <w:rPr>
          <w:rFonts w:ascii="Times New Roman" w:hAnsi="Times New Roman"/>
          <w:sz w:val="28"/>
          <w:szCs w:val="28"/>
        </w:rPr>
        <w:t xml:space="preserve"> </w:t>
      </w:r>
    </w:p>
    <w:p w:rsidR="005C7F5F" w:rsidRDefault="00950995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галлюцинации;</w:t>
      </w:r>
      <w:r w:rsidR="001C07DB" w:rsidRPr="001C07DB">
        <w:rPr>
          <w:rFonts w:ascii="Times New Roman" w:hAnsi="Times New Roman"/>
          <w:sz w:val="28"/>
          <w:szCs w:val="28"/>
        </w:rPr>
        <w:t xml:space="preserve">  </w:t>
      </w:r>
    </w:p>
    <w:p w:rsidR="005C7F5F" w:rsidRDefault="00950995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тошнота  и  рвота;</w:t>
      </w:r>
      <w:r w:rsidR="001C07DB" w:rsidRPr="001C07DB">
        <w:rPr>
          <w:rFonts w:ascii="Times New Roman" w:hAnsi="Times New Roman"/>
          <w:sz w:val="28"/>
          <w:szCs w:val="28"/>
        </w:rPr>
        <w:t xml:space="preserve">  </w:t>
      </w:r>
    </w:p>
    <w:p w:rsidR="005C7F5F" w:rsidRDefault="001C07DB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C07DB">
        <w:rPr>
          <w:rFonts w:ascii="Times New Roman" w:hAnsi="Times New Roman"/>
          <w:sz w:val="28"/>
          <w:szCs w:val="28"/>
        </w:rPr>
        <w:t xml:space="preserve">также  этот наркотик  оказывает  воздействие  на  концентрацию  внимания,  возможны </w:t>
      </w:r>
      <w:r w:rsidR="00950995">
        <w:rPr>
          <w:rFonts w:ascii="Times New Roman" w:hAnsi="Times New Roman"/>
          <w:sz w:val="28"/>
          <w:szCs w:val="28"/>
        </w:rPr>
        <w:t>проблемы  с  памятью;</w:t>
      </w:r>
    </w:p>
    <w:p w:rsidR="005C7F5F" w:rsidRDefault="001C07DB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C07DB">
        <w:rPr>
          <w:rFonts w:ascii="Times New Roman" w:hAnsi="Times New Roman"/>
          <w:sz w:val="28"/>
          <w:szCs w:val="28"/>
        </w:rPr>
        <w:t xml:space="preserve">беспокойство, депрессия,  </w:t>
      </w:r>
      <w:r w:rsidR="00950995">
        <w:rPr>
          <w:rFonts w:ascii="Times New Roman" w:hAnsi="Times New Roman"/>
          <w:sz w:val="28"/>
          <w:szCs w:val="28"/>
        </w:rPr>
        <w:t>бессонница;</w:t>
      </w:r>
      <w:r w:rsidRPr="001C07DB">
        <w:rPr>
          <w:rFonts w:ascii="Times New Roman" w:hAnsi="Times New Roman"/>
          <w:sz w:val="28"/>
          <w:szCs w:val="28"/>
        </w:rPr>
        <w:t xml:space="preserve"> </w:t>
      </w:r>
    </w:p>
    <w:p w:rsidR="005C7F5F" w:rsidRDefault="00950995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увеличенное   потоотделение;</w:t>
      </w:r>
      <w:r w:rsidR="001C07DB" w:rsidRPr="001C07DB">
        <w:rPr>
          <w:rFonts w:ascii="Times New Roman" w:hAnsi="Times New Roman"/>
          <w:sz w:val="28"/>
          <w:szCs w:val="28"/>
        </w:rPr>
        <w:t xml:space="preserve">  </w:t>
      </w:r>
    </w:p>
    <w:p w:rsidR="005C7F5F" w:rsidRDefault="005C7F5F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замерзание к</w:t>
      </w:r>
      <w:r w:rsidR="00950995">
        <w:rPr>
          <w:rFonts w:ascii="Times New Roman" w:hAnsi="Times New Roman"/>
          <w:sz w:val="28"/>
          <w:szCs w:val="28"/>
        </w:rPr>
        <w:t xml:space="preserve">онечностей и </w:t>
      </w:r>
      <w:proofErr w:type="spellStart"/>
      <w:r w:rsidR="00950995">
        <w:rPr>
          <w:rFonts w:ascii="Times New Roman" w:hAnsi="Times New Roman"/>
          <w:sz w:val="28"/>
          <w:szCs w:val="28"/>
        </w:rPr>
        <w:t>синюшность</w:t>
      </w:r>
      <w:proofErr w:type="spellEnd"/>
      <w:r w:rsidR="00950995">
        <w:rPr>
          <w:rFonts w:ascii="Times New Roman" w:hAnsi="Times New Roman"/>
          <w:sz w:val="28"/>
          <w:szCs w:val="28"/>
        </w:rPr>
        <w:t xml:space="preserve"> пальцев;</w:t>
      </w:r>
    </w:p>
    <w:p w:rsidR="005C7F5F" w:rsidRDefault="001C07DB" w:rsidP="005202CB">
      <w:pPr>
        <w:pStyle w:val="a5"/>
        <w:numPr>
          <w:ilvl w:val="0"/>
          <w:numId w:val="18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C07DB">
        <w:rPr>
          <w:rFonts w:ascii="Times New Roman" w:hAnsi="Times New Roman"/>
          <w:sz w:val="28"/>
          <w:szCs w:val="28"/>
        </w:rPr>
        <w:t xml:space="preserve"> неконтролируемое с</w:t>
      </w:r>
      <w:r w:rsidR="005C7F5F">
        <w:rPr>
          <w:rFonts w:ascii="Times New Roman" w:hAnsi="Times New Roman"/>
          <w:sz w:val="28"/>
          <w:szCs w:val="28"/>
        </w:rPr>
        <w:t>окращение   челюстных   мышц.</w:t>
      </w:r>
    </w:p>
    <w:p w:rsidR="005202CB" w:rsidRDefault="005202CB" w:rsidP="00546DA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46DAC" w:rsidRPr="00FA6101" w:rsidRDefault="00FA6101" w:rsidP="00546D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Амфетамины</w:t>
      </w:r>
      <w:proofErr w:type="spellEnd"/>
      <w:r w:rsidR="000B41AF" w:rsidRPr="00FA6101">
        <w:rPr>
          <w:rFonts w:ascii="Times New Roman" w:hAnsi="Times New Roman"/>
          <w:b/>
          <w:sz w:val="28"/>
          <w:szCs w:val="28"/>
        </w:rPr>
        <w:t xml:space="preserve"> </w:t>
      </w:r>
    </w:p>
    <w:p w:rsidR="00546DAC" w:rsidRPr="00546DAC" w:rsidRDefault="00546DAC" w:rsidP="00C305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0507" w:rsidRDefault="00546DAC" w:rsidP="00C305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0507">
        <w:rPr>
          <w:rFonts w:ascii="Times New Roman" w:hAnsi="Times New Roman"/>
          <w:b/>
          <w:sz w:val="28"/>
          <w:szCs w:val="28"/>
        </w:rPr>
        <w:t>Амфетамины</w:t>
      </w:r>
      <w:proofErr w:type="spellEnd"/>
      <w:r w:rsidRPr="00546DAC">
        <w:rPr>
          <w:rFonts w:ascii="Times New Roman" w:hAnsi="Times New Roman"/>
          <w:sz w:val="28"/>
          <w:szCs w:val="28"/>
        </w:rPr>
        <w:t xml:space="preserve"> </w:t>
      </w:r>
      <w:r w:rsidR="00FA6101">
        <w:rPr>
          <w:rFonts w:ascii="Times New Roman" w:hAnsi="Times New Roman"/>
          <w:sz w:val="28"/>
          <w:szCs w:val="28"/>
        </w:rPr>
        <w:t>–</w:t>
      </w:r>
      <w:r w:rsidRPr="00546DAC">
        <w:rPr>
          <w:rFonts w:ascii="Times New Roman" w:hAnsi="Times New Roman"/>
          <w:sz w:val="28"/>
          <w:szCs w:val="28"/>
        </w:rPr>
        <w:t xml:space="preserve"> наиболее многочисленная группа наркотических  веществ.  Употребление   </w:t>
      </w:r>
      <w:proofErr w:type="spellStart"/>
      <w:r w:rsidRPr="00546DAC">
        <w:rPr>
          <w:rFonts w:ascii="Times New Roman" w:hAnsi="Times New Roman"/>
          <w:sz w:val="28"/>
          <w:szCs w:val="28"/>
        </w:rPr>
        <w:t>амфетаминов</w:t>
      </w:r>
      <w:proofErr w:type="spellEnd"/>
      <w:r w:rsidRPr="00546DAC">
        <w:rPr>
          <w:rFonts w:ascii="Times New Roman" w:hAnsi="Times New Roman"/>
          <w:sz w:val="28"/>
          <w:szCs w:val="28"/>
        </w:rPr>
        <w:t xml:space="preserve">  вызывает приподнятое   настроение, </w:t>
      </w:r>
      <w:r w:rsidRPr="00546DAC">
        <w:rPr>
          <w:rFonts w:ascii="Times New Roman" w:hAnsi="Times New Roman"/>
          <w:sz w:val="28"/>
          <w:szCs w:val="28"/>
        </w:rPr>
        <w:lastRenderedPageBreak/>
        <w:t>ощущение  физической  бодрости и ясности мышления,</w:t>
      </w:r>
      <w:r w:rsidR="00FA6101">
        <w:rPr>
          <w:rFonts w:ascii="Times New Roman" w:hAnsi="Times New Roman"/>
          <w:sz w:val="28"/>
          <w:szCs w:val="28"/>
        </w:rPr>
        <w:t xml:space="preserve"> </w:t>
      </w:r>
      <w:r w:rsidRPr="00546DAC">
        <w:rPr>
          <w:rFonts w:ascii="Times New Roman" w:hAnsi="Times New Roman"/>
          <w:sz w:val="28"/>
          <w:szCs w:val="28"/>
        </w:rPr>
        <w:t xml:space="preserve">стремление к деятельности, иногда болтливость и излишнюю суетливость. </w:t>
      </w:r>
    </w:p>
    <w:p w:rsidR="00C30507" w:rsidRDefault="00546DAC" w:rsidP="00C305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DAC">
        <w:rPr>
          <w:rFonts w:ascii="Times New Roman" w:hAnsi="Times New Roman"/>
          <w:sz w:val="28"/>
          <w:szCs w:val="28"/>
        </w:rPr>
        <w:t>Описаны две фазы наркотического опьянения при употреблении амфетамина:</w:t>
      </w:r>
    </w:p>
    <w:p w:rsidR="00C30507" w:rsidRDefault="00546DAC" w:rsidP="008D2BD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7F5F">
        <w:rPr>
          <w:rFonts w:ascii="Times New Roman" w:hAnsi="Times New Roman"/>
          <w:sz w:val="28"/>
          <w:szCs w:val="28"/>
        </w:rPr>
        <w:t xml:space="preserve">1) </w:t>
      </w:r>
      <w:r w:rsidR="00F00838">
        <w:rPr>
          <w:rFonts w:ascii="Times New Roman" w:hAnsi="Times New Roman"/>
          <w:sz w:val="28"/>
          <w:szCs w:val="28"/>
        </w:rPr>
        <w:t>п</w:t>
      </w:r>
      <w:r w:rsidR="008D2BD5" w:rsidRPr="008D2BD5">
        <w:rPr>
          <w:rFonts w:ascii="Times New Roman" w:hAnsi="Times New Roman"/>
          <w:sz w:val="28"/>
          <w:szCs w:val="28"/>
        </w:rPr>
        <w:t>рилив</w:t>
      </w:r>
      <w:r w:rsidR="008D2BD5">
        <w:rPr>
          <w:rFonts w:ascii="Times New Roman" w:hAnsi="Times New Roman"/>
          <w:sz w:val="28"/>
          <w:szCs w:val="28"/>
        </w:rPr>
        <w:t xml:space="preserve"> энергии, приподнятость настроения, высокая физическая активность</w:t>
      </w:r>
      <w:r w:rsidR="00F00838">
        <w:rPr>
          <w:rFonts w:ascii="Times New Roman" w:hAnsi="Times New Roman"/>
          <w:sz w:val="28"/>
          <w:szCs w:val="28"/>
        </w:rPr>
        <w:t xml:space="preserve"> (сленг - </w:t>
      </w:r>
      <w:r w:rsidR="008D2BD5">
        <w:rPr>
          <w:rFonts w:ascii="Times New Roman" w:hAnsi="Times New Roman"/>
          <w:sz w:val="28"/>
          <w:szCs w:val="28"/>
        </w:rPr>
        <w:t xml:space="preserve"> </w:t>
      </w:r>
      <w:r w:rsidRPr="005C7F5F">
        <w:rPr>
          <w:rFonts w:ascii="Times New Roman" w:hAnsi="Times New Roman"/>
          <w:sz w:val="28"/>
          <w:szCs w:val="28"/>
        </w:rPr>
        <w:t xml:space="preserve"> «приход»</w:t>
      </w:r>
      <w:r w:rsidR="008D2BD5">
        <w:rPr>
          <w:rFonts w:ascii="Times New Roman" w:hAnsi="Times New Roman"/>
          <w:sz w:val="28"/>
          <w:szCs w:val="28"/>
        </w:rPr>
        <w:t>)</w:t>
      </w:r>
      <w:r w:rsidR="00950995">
        <w:rPr>
          <w:rFonts w:ascii="Times New Roman" w:hAnsi="Times New Roman"/>
          <w:sz w:val="28"/>
          <w:szCs w:val="28"/>
        </w:rPr>
        <w:t>;</w:t>
      </w:r>
    </w:p>
    <w:p w:rsidR="00546DAC" w:rsidRDefault="00F00838" w:rsidP="00C305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46DAC" w:rsidRPr="005C7F5F">
        <w:rPr>
          <w:rFonts w:ascii="Times New Roman" w:hAnsi="Times New Roman"/>
          <w:sz w:val="28"/>
          <w:szCs w:val="28"/>
        </w:rPr>
        <w:t>эйфория</w:t>
      </w:r>
      <w:r w:rsidR="008D2BD5">
        <w:rPr>
          <w:rFonts w:ascii="Times New Roman" w:hAnsi="Times New Roman"/>
          <w:sz w:val="28"/>
          <w:szCs w:val="28"/>
        </w:rPr>
        <w:t xml:space="preserve"> (сленг - </w:t>
      </w:r>
      <w:r w:rsidRPr="005C7F5F">
        <w:rPr>
          <w:rFonts w:ascii="Times New Roman" w:hAnsi="Times New Roman"/>
          <w:sz w:val="28"/>
          <w:szCs w:val="28"/>
        </w:rPr>
        <w:t>«</w:t>
      </w:r>
      <w:proofErr w:type="gramStart"/>
      <w:r w:rsidRPr="005C7F5F">
        <w:rPr>
          <w:rFonts w:ascii="Times New Roman" w:hAnsi="Times New Roman"/>
          <w:sz w:val="28"/>
          <w:szCs w:val="28"/>
        </w:rPr>
        <w:t>кайф</w:t>
      </w:r>
      <w:proofErr w:type="gramEnd"/>
      <w:r>
        <w:rPr>
          <w:rFonts w:ascii="Times New Roman" w:hAnsi="Times New Roman"/>
          <w:sz w:val="28"/>
          <w:szCs w:val="28"/>
        </w:rPr>
        <w:t>»)</w:t>
      </w:r>
      <w:r w:rsidR="00546DAC" w:rsidRPr="005C7F5F">
        <w:rPr>
          <w:rFonts w:ascii="Times New Roman" w:hAnsi="Times New Roman"/>
          <w:sz w:val="28"/>
          <w:szCs w:val="28"/>
        </w:rPr>
        <w:t xml:space="preserve">,  во  время  которой  повышенный  психический  тонус может сочетаться с тревожностью, настороженностью и подозрительностью.  </w:t>
      </w:r>
    </w:p>
    <w:p w:rsidR="006F24CB" w:rsidRDefault="006F24CB" w:rsidP="00C30507">
      <w:pPr>
        <w:pStyle w:val="a5"/>
        <w:spacing w:after="0" w:line="36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 w:rsidRPr="005C7F5F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интоксикации:</w:t>
      </w:r>
    </w:p>
    <w:p w:rsidR="006F24CB" w:rsidRDefault="007D1B15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артериального давления и частоты сердечных сокращений</w:t>
      </w:r>
      <w:r w:rsidR="00C30507">
        <w:rPr>
          <w:rFonts w:ascii="Times New Roman" w:hAnsi="Times New Roman"/>
          <w:sz w:val="28"/>
          <w:szCs w:val="28"/>
        </w:rPr>
        <w:t>;</w:t>
      </w:r>
    </w:p>
    <w:p w:rsidR="006F24CB" w:rsidRDefault="00C30507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изменчивость     настроения;</w:t>
      </w:r>
      <w:r w:rsidR="006F24CB" w:rsidRPr="005C7F5F">
        <w:rPr>
          <w:rFonts w:ascii="Times New Roman" w:hAnsi="Times New Roman"/>
          <w:sz w:val="28"/>
          <w:szCs w:val="28"/>
        </w:rPr>
        <w:t xml:space="preserve"> </w:t>
      </w:r>
    </w:p>
    <w:p w:rsidR="006F24CB" w:rsidRDefault="006F24CB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тревожность, </w:t>
      </w:r>
      <w:r w:rsidR="00C30507">
        <w:rPr>
          <w:rFonts w:ascii="Times New Roman" w:hAnsi="Times New Roman"/>
          <w:sz w:val="28"/>
          <w:szCs w:val="28"/>
        </w:rPr>
        <w:t xml:space="preserve">   </w:t>
      </w:r>
      <w:r w:rsidR="00F00838">
        <w:rPr>
          <w:rFonts w:ascii="Times New Roman" w:hAnsi="Times New Roman"/>
          <w:sz w:val="28"/>
          <w:szCs w:val="28"/>
        </w:rPr>
        <w:t>возбуждение</w:t>
      </w:r>
      <w:r w:rsidR="00C30507">
        <w:rPr>
          <w:rFonts w:ascii="Times New Roman" w:hAnsi="Times New Roman"/>
          <w:sz w:val="28"/>
          <w:szCs w:val="28"/>
        </w:rPr>
        <w:t>,     агрессивность;</w:t>
      </w:r>
      <w:r w:rsidRPr="002D0695">
        <w:rPr>
          <w:rFonts w:ascii="Times New Roman" w:hAnsi="Times New Roman"/>
          <w:sz w:val="28"/>
          <w:szCs w:val="28"/>
        </w:rPr>
        <w:t xml:space="preserve"> </w:t>
      </w:r>
    </w:p>
    <w:p w:rsidR="006F24CB" w:rsidRDefault="006F24CB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>зрительные  и  тактильные  галлюцинации</w:t>
      </w:r>
      <w:r w:rsidR="00C30507">
        <w:rPr>
          <w:rFonts w:ascii="Times New Roman" w:hAnsi="Times New Roman"/>
          <w:sz w:val="28"/>
          <w:szCs w:val="28"/>
        </w:rPr>
        <w:t>;</w:t>
      </w:r>
      <w:r w:rsidRPr="002D0695">
        <w:rPr>
          <w:rFonts w:ascii="Times New Roman" w:hAnsi="Times New Roman"/>
          <w:sz w:val="28"/>
          <w:szCs w:val="28"/>
        </w:rPr>
        <w:t xml:space="preserve">  </w:t>
      </w:r>
    </w:p>
    <w:p w:rsidR="006F24CB" w:rsidRDefault="00C30507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судороги;</w:t>
      </w:r>
    </w:p>
    <w:p w:rsidR="006F24CB" w:rsidRDefault="00232D3E" w:rsidP="00C30507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зрачков</w:t>
      </w:r>
      <w:r w:rsidR="00C30507">
        <w:rPr>
          <w:rFonts w:ascii="Times New Roman" w:hAnsi="Times New Roman"/>
          <w:sz w:val="28"/>
          <w:szCs w:val="28"/>
        </w:rPr>
        <w:t>;</w:t>
      </w:r>
      <w:r w:rsidR="006F24CB" w:rsidRPr="005C7F5F">
        <w:rPr>
          <w:rFonts w:ascii="Times New Roman" w:hAnsi="Times New Roman"/>
          <w:sz w:val="28"/>
          <w:szCs w:val="28"/>
        </w:rPr>
        <w:t xml:space="preserve"> </w:t>
      </w:r>
    </w:p>
    <w:p w:rsidR="005C7F5F" w:rsidRDefault="006F24CB" w:rsidP="00ED1EC9">
      <w:pPr>
        <w:pStyle w:val="a5"/>
        <w:numPr>
          <w:ilvl w:val="0"/>
          <w:numId w:val="19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C7F5F">
        <w:rPr>
          <w:rFonts w:ascii="Times New Roman" w:hAnsi="Times New Roman"/>
          <w:sz w:val="28"/>
          <w:szCs w:val="28"/>
        </w:rPr>
        <w:t xml:space="preserve">потливость, </w:t>
      </w:r>
      <w:r w:rsidR="007F4BD4">
        <w:rPr>
          <w:rFonts w:ascii="Times New Roman" w:hAnsi="Times New Roman"/>
          <w:sz w:val="28"/>
          <w:szCs w:val="28"/>
        </w:rPr>
        <w:t>повышение температуры тела</w:t>
      </w:r>
      <w:r w:rsidR="00ED1EC9">
        <w:rPr>
          <w:rFonts w:ascii="Times New Roman" w:hAnsi="Times New Roman"/>
          <w:sz w:val="28"/>
          <w:szCs w:val="28"/>
        </w:rPr>
        <w:t>.</w:t>
      </w:r>
    </w:p>
    <w:p w:rsidR="00ED1EC9" w:rsidRPr="00ED1EC9" w:rsidRDefault="00ED1EC9" w:rsidP="00ED1EC9">
      <w:pPr>
        <w:pStyle w:val="a5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C7F5F" w:rsidRDefault="005C7F5F" w:rsidP="0085156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F5F">
        <w:rPr>
          <w:rFonts w:ascii="Times New Roman" w:hAnsi="Times New Roman"/>
          <w:sz w:val="28"/>
          <w:szCs w:val="28"/>
        </w:rPr>
        <w:t xml:space="preserve">Смертельные  исходы  </w:t>
      </w:r>
      <w:r w:rsidR="002D0695">
        <w:rPr>
          <w:rFonts w:ascii="Times New Roman" w:hAnsi="Times New Roman"/>
          <w:sz w:val="28"/>
          <w:szCs w:val="28"/>
        </w:rPr>
        <w:t>наступают</w:t>
      </w:r>
      <w:r w:rsidRPr="005C7F5F">
        <w:rPr>
          <w:rFonts w:ascii="Times New Roman" w:hAnsi="Times New Roman"/>
          <w:sz w:val="28"/>
          <w:szCs w:val="28"/>
        </w:rPr>
        <w:t xml:space="preserve">  в результате  нарушений  сердечного  ритма,  </w:t>
      </w:r>
      <w:r w:rsidR="006B0688">
        <w:rPr>
          <w:rFonts w:ascii="Times New Roman" w:hAnsi="Times New Roman"/>
          <w:sz w:val="28"/>
          <w:szCs w:val="28"/>
        </w:rPr>
        <w:t>неконтролируемого повышения температуры тела</w:t>
      </w:r>
      <w:r w:rsidRPr="005C7F5F">
        <w:rPr>
          <w:rFonts w:ascii="Times New Roman" w:hAnsi="Times New Roman"/>
          <w:sz w:val="28"/>
          <w:szCs w:val="28"/>
        </w:rPr>
        <w:t xml:space="preserve">, кровоизлияний в мозг, инфарктов любого органа, </w:t>
      </w:r>
      <w:r w:rsidR="00CF2CBC">
        <w:rPr>
          <w:rFonts w:ascii="Times New Roman" w:hAnsi="Times New Roman"/>
          <w:sz w:val="28"/>
          <w:szCs w:val="28"/>
        </w:rPr>
        <w:t>эпилептического приступа</w:t>
      </w:r>
      <w:r w:rsidRPr="005C7F5F">
        <w:rPr>
          <w:rFonts w:ascii="Times New Roman" w:hAnsi="Times New Roman"/>
          <w:sz w:val="28"/>
          <w:szCs w:val="28"/>
        </w:rPr>
        <w:t xml:space="preserve">.  </w:t>
      </w:r>
    </w:p>
    <w:p w:rsidR="002D0695" w:rsidRPr="006F24CB" w:rsidRDefault="00B22DB6" w:rsidP="0085156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4CB">
        <w:rPr>
          <w:rFonts w:ascii="Times New Roman" w:hAnsi="Times New Roman"/>
          <w:sz w:val="28"/>
          <w:szCs w:val="28"/>
        </w:rPr>
        <w:t xml:space="preserve">Потребление этих наркотиков наиболее опасно в подростковом возрасте из-за того, что разрушительные последствия для психики наступают очень быстро.  </w:t>
      </w:r>
      <w:r w:rsidR="007F4BD4">
        <w:rPr>
          <w:rFonts w:ascii="Times New Roman" w:hAnsi="Times New Roman"/>
          <w:sz w:val="28"/>
          <w:szCs w:val="28"/>
        </w:rPr>
        <w:t xml:space="preserve">Множество    «дизайнерских» </w:t>
      </w:r>
      <w:proofErr w:type="spellStart"/>
      <w:r w:rsidR="005C7F5F" w:rsidRPr="006F24CB">
        <w:rPr>
          <w:rFonts w:ascii="Times New Roman" w:hAnsi="Times New Roman"/>
          <w:sz w:val="28"/>
          <w:szCs w:val="28"/>
        </w:rPr>
        <w:t>амфетаминов</w:t>
      </w:r>
      <w:proofErr w:type="spellEnd"/>
      <w:r w:rsidR="005C7F5F" w:rsidRPr="006F24CB">
        <w:rPr>
          <w:rFonts w:ascii="Times New Roman" w:hAnsi="Times New Roman"/>
          <w:sz w:val="28"/>
          <w:szCs w:val="28"/>
        </w:rPr>
        <w:t xml:space="preserve">   проявляют   определенные   клинические   особенности   при употреблении,  но  дают  практически  одинаковую  клиническую  картину при      отравлениях.      </w:t>
      </w:r>
    </w:p>
    <w:p w:rsidR="002D0695" w:rsidRPr="0085156F" w:rsidRDefault="0085156F" w:rsidP="0085156F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Синтетический кокаин</w:t>
      </w:r>
    </w:p>
    <w:p w:rsidR="003F66D7" w:rsidRPr="003F66D7" w:rsidRDefault="003F66D7" w:rsidP="0027044A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9F6EAB" w:rsidRPr="0027044A" w:rsidRDefault="002D0695" w:rsidP="00270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044A">
        <w:rPr>
          <w:rFonts w:ascii="Times New Roman" w:hAnsi="Times New Roman"/>
          <w:sz w:val="28"/>
          <w:szCs w:val="28"/>
        </w:rPr>
        <w:t>В Европе появился на рынке синтетических наркотиков в 2010 г</w:t>
      </w:r>
      <w:r w:rsidR="009F6EAB" w:rsidRPr="0027044A">
        <w:rPr>
          <w:rFonts w:ascii="Times New Roman" w:hAnsi="Times New Roman"/>
          <w:sz w:val="28"/>
          <w:szCs w:val="28"/>
        </w:rPr>
        <w:t>оду.</w:t>
      </w:r>
      <w:r w:rsidRPr="0027044A">
        <w:rPr>
          <w:rFonts w:ascii="Times New Roman" w:hAnsi="Times New Roman"/>
          <w:sz w:val="28"/>
          <w:szCs w:val="28"/>
        </w:rPr>
        <w:t xml:space="preserve"> </w:t>
      </w:r>
    </w:p>
    <w:p w:rsidR="002D0695" w:rsidRPr="002D0695" w:rsidRDefault="002D0695" w:rsidP="0027044A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Начало действия кокаина зависит от пути поступления в организм:  </w:t>
      </w:r>
    </w:p>
    <w:p w:rsidR="002D0695" w:rsidRPr="0027044A" w:rsidRDefault="0027044A" w:rsidP="0027044A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вдыхании 1-3 мин.;</w:t>
      </w:r>
      <w:r w:rsidR="002D0695" w:rsidRPr="0027044A">
        <w:rPr>
          <w:rFonts w:ascii="Times New Roman" w:hAnsi="Times New Roman"/>
          <w:sz w:val="28"/>
          <w:szCs w:val="28"/>
        </w:rPr>
        <w:t xml:space="preserve"> </w:t>
      </w:r>
    </w:p>
    <w:p w:rsidR="002D0695" w:rsidRPr="0027044A" w:rsidRDefault="002D0695" w:rsidP="0027044A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44A">
        <w:rPr>
          <w:rFonts w:ascii="Times New Roman" w:hAnsi="Times New Roman"/>
          <w:sz w:val="28"/>
          <w:szCs w:val="28"/>
        </w:rPr>
        <w:t>при курении или внутривенном введении – насколько секунд, а п</w:t>
      </w:r>
      <w:r w:rsidR="0027044A">
        <w:rPr>
          <w:rFonts w:ascii="Times New Roman" w:hAnsi="Times New Roman"/>
          <w:sz w:val="28"/>
          <w:szCs w:val="28"/>
        </w:rPr>
        <w:t>ик действия наступает через 3-</w:t>
      </w:r>
      <w:r w:rsidRPr="0027044A">
        <w:rPr>
          <w:rFonts w:ascii="Times New Roman" w:hAnsi="Times New Roman"/>
          <w:sz w:val="28"/>
          <w:szCs w:val="28"/>
        </w:rPr>
        <w:t>5 мин.</w:t>
      </w:r>
      <w:r w:rsidR="0027044A">
        <w:rPr>
          <w:rFonts w:ascii="Times New Roman" w:hAnsi="Times New Roman"/>
          <w:sz w:val="28"/>
          <w:szCs w:val="28"/>
        </w:rPr>
        <w:t>;</w:t>
      </w:r>
      <w:r w:rsidRPr="0027044A">
        <w:rPr>
          <w:rFonts w:ascii="Times New Roman" w:hAnsi="Times New Roman"/>
          <w:sz w:val="28"/>
          <w:szCs w:val="28"/>
        </w:rPr>
        <w:t xml:space="preserve"> </w:t>
      </w:r>
    </w:p>
    <w:p w:rsidR="002D0695" w:rsidRPr="0027044A" w:rsidRDefault="002D0695" w:rsidP="0027044A">
      <w:pPr>
        <w:pStyle w:val="a5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44A">
        <w:rPr>
          <w:rFonts w:ascii="Times New Roman" w:hAnsi="Times New Roman"/>
          <w:sz w:val="28"/>
          <w:szCs w:val="28"/>
        </w:rPr>
        <w:t>при  проглатывании  активность  достигает  пика  через  6</w:t>
      </w:r>
      <w:r w:rsidR="0027044A">
        <w:rPr>
          <w:rFonts w:ascii="Times New Roman" w:hAnsi="Times New Roman"/>
          <w:sz w:val="28"/>
          <w:szCs w:val="28"/>
        </w:rPr>
        <w:t>0-</w:t>
      </w:r>
      <w:r w:rsidRPr="0027044A">
        <w:rPr>
          <w:rFonts w:ascii="Times New Roman" w:hAnsi="Times New Roman"/>
          <w:sz w:val="28"/>
          <w:szCs w:val="28"/>
        </w:rPr>
        <w:t>90 мин.</w:t>
      </w:r>
      <w:r w:rsidR="0027044A">
        <w:rPr>
          <w:rFonts w:ascii="Times New Roman" w:hAnsi="Times New Roman"/>
          <w:sz w:val="28"/>
          <w:szCs w:val="28"/>
        </w:rPr>
        <w:t>;</w:t>
      </w:r>
      <w:r w:rsidRPr="0027044A">
        <w:rPr>
          <w:rFonts w:ascii="Times New Roman" w:hAnsi="Times New Roman"/>
          <w:sz w:val="28"/>
          <w:szCs w:val="28"/>
        </w:rPr>
        <w:t xml:space="preserve"> </w:t>
      </w:r>
    </w:p>
    <w:p w:rsidR="002D0695" w:rsidRPr="002D0695" w:rsidRDefault="002D0695" w:rsidP="0027044A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При кокаиновом опьянении наблюдается поведение, проявляющееся,   по меньшей мере, одним из следующих признаков:  </w:t>
      </w:r>
    </w:p>
    <w:p w:rsidR="002D0695" w:rsidRPr="002D0695" w:rsidRDefault="002D0695" w:rsidP="0027044A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эйфория и ощущение повышенной энергичности;  </w:t>
      </w:r>
    </w:p>
    <w:p w:rsidR="002D0695" w:rsidRPr="002D0695" w:rsidRDefault="002D0695" w:rsidP="0027044A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повышение уровня бодрствования;  </w:t>
      </w:r>
    </w:p>
    <w:p w:rsidR="002D0695" w:rsidRPr="002D0695" w:rsidRDefault="00DE5D73" w:rsidP="0027044A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D0695" w:rsidRPr="002D0695">
        <w:rPr>
          <w:rFonts w:ascii="Times New Roman" w:hAnsi="Times New Roman"/>
          <w:sz w:val="28"/>
          <w:szCs w:val="28"/>
        </w:rPr>
        <w:t xml:space="preserve">рубость или агрессивность;  </w:t>
      </w:r>
    </w:p>
    <w:p w:rsidR="002D0695" w:rsidRPr="002D0695" w:rsidRDefault="002D0695" w:rsidP="0027044A">
      <w:pPr>
        <w:pStyle w:val="a5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склонность к аргументации;  </w:t>
      </w:r>
    </w:p>
    <w:p w:rsidR="0027044A" w:rsidRDefault="0027044A" w:rsidP="0027044A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лабильность настроения;</w:t>
      </w:r>
    </w:p>
    <w:p w:rsidR="002D0695" w:rsidRPr="0027044A" w:rsidRDefault="009F6EAB" w:rsidP="0027044A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044A">
        <w:rPr>
          <w:rFonts w:ascii="Times New Roman" w:hAnsi="Times New Roman"/>
          <w:sz w:val="28"/>
          <w:szCs w:val="28"/>
        </w:rPr>
        <w:t>повторяющиеся стереотипии поведения</w:t>
      </w:r>
      <w:r w:rsidR="002D0695" w:rsidRPr="0027044A">
        <w:rPr>
          <w:rFonts w:ascii="Times New Roman" w:hAnsi="Times New Roman"/>
          <w:sz w:val="28"/>
          <w:szCs w:val="28"/>
        </w:rPr>
        <w:t xml:space="preserve">, </w:t>
      </w:r>
    </w:p>
    <w:p w:rsidR="002D0695" w:rsidRPr="002D0695" w:rsidRDefault="002D0695" w:rsidP="0027044A">
      <w:pPr>
        <w:pStyle w:val="a5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слуховые, зрительные или тактильные иллюзии;  </w:t>
      </w:r>
    </w:p>
    <w:p w:rsidR="002D0695" w:rsidRPr="002D0695" w:rsidRDefault="002D0695" w:rsidP="0085156F">
      <w:pPr>
        <w:pStyle w:val="a5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Также у лиц, употребляющих кокаин,   должны присутствовать минимум два из следующих признаков:  </w:t>
      </w:r>
    </w:p>
    <w:p w:rsidR="002D0695" w:rsidRPr="002D0695" w:rsidRDefault="00473FBB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учащенное сердцебиение</w:t>
      </w:r>
      <w:r w:rsidR="002D0695" w:rsidRPr="002D0695">
        <w:rPr>
          <w:rFonts w:ascii="Times New Roman" w:hAnsi="Times New Roman"/>
          <w:sz w:val="28"/>
          <w:szCs w:val="28"/>
        </w:rPr>
        <w:t xml:space="preserve">;  </w:t>
      </w:r>
    </w:p>
    <w:p w:rsidR="002D0695" w:rsidRPr="002D0695" w:rsidRDefault="00473FBB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нарушения ритма сердца</w:t>
      </w:r>
      <w:r w:rsidR="002D0695" w:rsidRPr="002D0695">
        <w:rPr>
          <w:rFonts w:ascii="Times New Roman" w:hAnsi="Times New Roman"/>
          <w:sz w:val="28"/>
          <w:szCs w:val="28"/>
        </w:rPr>
        <w:t xml:space="preserve">;  </w:t>
      </w:r>
    </w:p>
    <w:p w:rsidR="002D0695" w:rsidRPr="002D0695" w:rsidRDefault="00473FBB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артериального давления</w:t>
      </w:r>
      <w:r w:rsidR="002D0695" w:rsidRPr="002D0695">
        <w:rPr>
          <w:rFonts w:ascii="Times New Roman" w:hAnsi="Times New Roman"/>
          <w:sz w:val="28"/>
          <w:szCs w:val="28"/>
        </w:rPr>
        <w:t xml:space="preserve">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потливость и ознобы;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тошнота или рвота;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признаки потери веса;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расширение зрачков;  </w:t>
      </w:r>
    </w:p>
    <w:p w:rsidR="002D0695" w:rsidRPr="002D0695" w:rsidRDefault="00CF2CBC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психомоторное возбуждение </w:t>
      </w:r>
      <w:r w:rsidR="002D0695" w:rsidRPr="002D0695">
        <w:rPr>
          <w:rFonts w:ascii="Times New Roman" w:hAnsi="Times New Roman"/>
          <w:sz w:val="28"/>
          <w:szCs w:val="28"/>
        </w:rPr>
        <w:t xml:space="preserve">(иногда заторможенность);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lastRenderedPageBreak/>
        <w:t xml:space="preserve">мышечная слабость;  </w:t>
      </w:r>
    </w:p>
    <w:p w:rsidR="002D0695" w:rsidRPr="002D0695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695">
        <w:rPr>
          <w:rFonts w:ascii="Times New Roman" w:hAnsi="Times New Roman"/>
          <w:sz w:val="28"/>
          <w:szCs w:val="28"/>
        </w:rPr>
        <w:t xml:space="preserve">боли в груди;  </w:t>
      </w:r>
    </w:p>
    <w:p w:rsidR="00DE5D73" w:rsidRPr="003F66D7" w:rsidRDefault="002D0695" w:rsidP="002B2574">
      <w:pPr>
        <w:pStyle w:val="a5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6D7">
        <w:rPr>
          <w:rFonts w:ascii="Times New Roman" w:hAnsi="Times New Roman"/>
          <w:sz w:val="28"/>
          <w:szCs w:val="28"/>
        </w:rPr>
        <w:t xml:space="preserve">судороги.  </w:t>
      </w:r>
    </w:p>
    <w:p w:rsidR="002B2574" w:rsidRDefault="00232D3E" w:rsidP="002B25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Отравление</w:t>
      </w:r>
      <w:r w:rsidR="002D0695" w:rsidRPr="002B2574">
        <w:rPr>
          <w:rFonts w:ascii="Times New Roman" w:hAnsi="Times New Roman"/>
          <w:sz w:val="28"/>
          <w:szCs w:val="28"/>
        </w:rPr>
        <w:t xml:space="preserve"> </w:t>
      </w:r>
      <w:r w:rsidR="009F6EAB" w:rsidRPr="002B2574">
        <w:rPr>
          <w:rFonts w:ascii="Times New Roman" w:hAnsi="Times New Roman"/>
          <w:sz w:val="28"/>
          <w:szCs w:val="28"/>
        </w:rPr>
        <w:t xml:space="preserve">синтетическим кокаином </w:t>
      </w:r>
      <w:r>
        <w:rPr>
          <w:rFonts w:ascii="Times New Roman" w:hAnsi="Times New Roman"/>
          <w:sz w:val="28"/>
          <w:szCs w:val="28"/>
        </w:rPr>
        <w:t xml:space="preserve">проявляется клиникой со стороны </w:t>
      </w:r>
      <w:proofErr w:type="gramStart"/>
      <w:r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>
        <w:rPr>
          <w:rFonts w:ascii="Times New Roman" w:hAnsi="Times New Roman"/>
          <w:sz w:val="28"/>
          <w:szCs w:val="28"/>
        </w:rPr>
        <w:t>, дыхательной и нервной систем.</w:t>
      </w:r>
    </w:p>
    <w:p w:rsidR="009F6EAB" w:rsidRPr="007D1B15" w:rsidRDefault="007D1B15" w:rsidP="007D1B15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D1B15">
        <w:rPr>
          <w:rFonts w:ascii="Times New Roman" w:hAnsi="Times New Roman"/>
          <w:sz w:val="28"/>
          <w:szCs w:val="28"/>
        </w:rPr>
        <w:t>овышение артериального давления и частоты сердечных сокращений;</w:t>
      </w:r>
      <w:r>
        <w:rPr>
          <w:rFonts w:ascii="Times New Roman" w:hAnsi="Times New Roman"/>
          <w:sz w:val="28"/>
          <w:szCs w:val="28"/>
        </w:rPr>
        <w:t xml:space="preserve"> </w:t>
      </w:r>
      <w:r w:rsidR="00232D3E">
        <w:rPr>
          <w:rFonts w:ascii="Times New Roman" w:hAnsi="Times New Roman"/>
          <w:sz w:val="28"/>
          <w:szCs w:val="28"/>
        </w:rPr>
        <w:t xml:space="preserve"> при   малых   дозах   возможно</w:t>
      </w:r>
      <w:r w:rsidR="002D0695" w:rsidRPr="007D1B1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232D3E">
        <w:rPr>
          <w:rFonts w:ascii="Times New Roman" w:hAnsi="Times New Roman"/>
          <w:sz w:val="28"/>
          <w:szCs w:val="28"/>
        </w:rPr>
        <w:t>урежение</w:t>
      </w:r>
      <w:proofErr w:type="spellEnd"/>
      <w:r w:rsidR="00232D3E">
        <w:rPr>
          <w:rFonts w:ascii="Times New Roman" w:hAnsi="Times New Roman"/>
          <w:sz w:val="28"/>
          <w:szCs w:val="28"/>
        </w:rPr>
        <w:t xml:space="preserve"> частоты сердечных сокращений</w:t>
      </w:r>
      <w:r w:rsidR="002B2574" w:rsidRPr="007D1B15">
        <w:rPr>
          <w:rFonts w:ascii="Times New Roman" w:hAnsi="Times New Roman"/>
          <w:sz w:val="28"/>
          <w:szCs w:val="28"/>
        </w:rPr>
        <w:t>;</w:t>
      </w:r>
    </w:p>
    <w:p w:rsidR="00232D3E" w:rsidRPr="00232D3E" w:rsidRDefault="00232D3E" w:rsidP="00232D3E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232D3E">
        <w:rPr>
          <w:rFonts w:ascii="Times New Roman" w:hAnsi="Times New Roman"/>
          <w:sz w:val="28"/>
          <w:szCs w:val="28"/>
        </w:rPr>
        <w:t xml:space="preserve">нарушения ритма сердца;  </w:t>
      </w:r>
    </w:p>
    <w:p w:rsidR="0097640C" w:rsidRDefault="00AA1F1E" w:rsidP="002B2574">
      <w:pPr>
        <w:pStyle w:val="a5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2CBC">
        <w:rPr>
          <w:rFonts w:ascii="Times New Roman" w:hAnsi="Times New Roman"/>
          <w:sz w:val="28"/>
          <w:szCs w:val="28"/>
        </w:rPr>
        <w:t>и</w:t>
      </w:r>
      <w:r w:rsidR="002D0695" w:rsidRPr="00CF2CBC">
        <w:rPr>
          <w:rFonts w:ascii="Times New Roman" w:hAnsi="Times New Roman"/>
          <w:sz w:val="28"/>
          <w:szCs w:val="28"/>
        </w:rPr>
        <w:t xml:space="preserve">шемия  и  инфаркт  миокарда обусловлены  </w:t>
      </w:r>
      <w:r w:rsidR="00CF2CBC" w:rsidRPr="00CF2CBC">
        <w:rPr>
          <w:rFonts w:ascii="Times New Roman" w:hAnsi="Times New Roman"/>
          <w:sz w:val="28"/>
          <w:szCs w:val="28"/>
        </w:rPr>
        <w:t>резким сужением сосудов сердца</w:t>
      </w:r>
      <w:r w:rsidR="002D0695" w:rsidRPr="00CF2CBC">
        <w:rPr>
          <w:rFonts w:ascii="Times New Roman" w:hAnsi="Times New Roman"/>
          <w:sz w:val="28"/>
          <w:szCs w:val="28"/>
        </w:rPr>
        <w:t xml:space="preserve">,  который  достигает  максимума  через  30 мин   после   </w:t>
      </w:r>
      <w:proofErr w:type="spellStart"/>
      <w:r w:rsidR="002D0695" w:rsidRPr="00CF2CBC">
        <w:rPr>
          <w:rFonts w:ascii="Times New Roman" w:hAnsi="Times New Roman"/>
          <w:sz w:val="28"/>
          <w:szCs w:val="28"/>
        </w:rPr>
        <w:t>интраназального</w:t>
      </w:r>
      <w:proofErr w:type="spellEnd"/>
      <w:r w:rsidR="002D0695" w:rsidRPr="00CF2CBC">
        <w:rPr>
          <w:rFonts w:ascii="Times New Roman" w:hAnsi="Times New Roman"/>
          <w:sz w:val="28"/>
          <w:szCs w:val="28"/>
        </w:rPr>
        <w:t xml:space="preserve">   употребления   кокаина,   что   совпадает   с пиковой  концентрацией  наркотика  в  крови.  </w:t>
      </w:r>
    </w:p>
    <w:p w:rsidR="003D62AD" w:rsidRDefault="003D62AD" w:rsidP="00232D3E">
      <w:pPr>
        <w:pStyle w:val="a5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F2CBC" w:rsidRPr="00232D3E" w:rsidRDefault="00CF2CBC" w:rsidP="00232D3E">
      <w:pPr>
        <w:pStyle w:val="a5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232D3E">
        <w:rPr>
          <w:rFonts w:ascii="Times New Roman" w:hAnsi="Times New Roman"/>
          <w:b/>
          <w:sz w:val="28"/>
          <w:szCs w:val="28"/>
        </w:rPr>
        <w:t xml:space="preserve">НАРУШЕНИЯ ДЕЯТЕЛЬНОСТИ </w:t>
      </w:r>
      <w:proofErr w:type="gramStart"/>
      <w:r w:rsidRPr="00232D3E">
        <w:rPr>
          <w:rFonts w:ascii="Times New Roman" w:hAnsi="Times New Roman"/>
          <w:b/>
          <w:sz w:val="28"/>
          <w:szCs w:val="28"/>
        </w:rPr>
        <w:t>СЕРДЕЧНО-СОСУДИСТОЙ</w:t>
      </w:r>
      <w:proofErr w:type="gramEnd"/>
      <w:r w:rsidRPr="00232D3E">
        <w:rPr>
          <w:rFonts w:ascii="Times New Roman" w:hAnsi="Times New Roman"/>
          <w:b/>
          <w:sz w:val="28"/>
          <w:szCs w:val="28"/>
        </w:rPr>
        <w:t xml:space="preserve"> СИСТЕМЫ МОГУТ ВЫЗВАТЬ ВНЕЗАПНУЮ СМЕРТЬ!</w:t>
      </w:r>
    </w:p>
    <w:p w:rsidR="00AA1F1E" w:rsidRDefault="002D0695" w:rsidP="002B25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1E">
        <w:rPr>
          <w:rFonts w:ascii="Times New Roman" w:hAnsi="Times New Roman"/>
          <w:sz w:val="28"/>
          <w:szCs w:val="28"/>
        </w:rPr>
        <w:t>Осложнения  со  стороны</w:t>
      </w:r>
      <w:r w:rsidR="00AA1F1E">
        <w:rPr>
          <w:rFonts w:ascii="Times New Roman" w:hAnsi="Times New Roman"/>
          <w:sz w:val="28"/>
          <w:szCs w:val="28"/>
        </w:rPr>
        <w:t xml:space="preserve">  центральной  нервной  системы:</w:t>
      </w:r>
    </w:p>
    <w:p w:rsidR="00AA1F1E" w:rsidRPr="00DE5D73" w:rsidRDefault="002D0695" w:rsidP="002B2574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D73">
        <w:rPr>
          <w:rFonts w:ascii="Times New Roman" w:hAnsi="Times New Roman"/>
          <w:sz w:val="28"/>
          <w:szCs w:val="28"/>
        </w:rPr>
        <w:t>Судороги</w:t>
      </w:r>
      <w:r w:rsidR="0097640C">
        <w:rPr>
          <w:rFonts w:ascii="Times New Roman" w:hAnsi="Times New Roman"/>
          <w:sz w:val="28"/>
          <w:szCs w:val="28"/>
        </w:rPr>
        <w:t>;</w:t>
      </w:r>
    </w:p>
    <w:p w:rsidR="002D0695" w:rsidRPr="00DE5D73" w:rsidRDefault="002D0695" w:rsidP="002B2574">
      <w:pPr>
        <w:pStyle w:val="a5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D73">
        <w:rPr>
          <w:rFonts w:ascii="Times New Roman" w:hAnsi="Times New Roman"/>
          <w:sz w:val="28"/>
          <w:szCs w:val="28"/>
        </w:rPr>
        <w:t xml:space="preserve">Возможны      преходящие      нарушения      мозгового      кровообращения, ишемический   инсульт,   геморрагический   инсульт,   </w:t>
      </w:r>
      <w:r w:rsidR="0097640C">
        <w:rPr>
          <w:rFonts w:ascii="Times New Roman" w:hAnsi="Times New Roman"/>
          <w:sz w:val="28"/>
          <w:szCs w:val="28"/>
        </w:rPr>
        <w:t>кровоизлияние</w:t>
      </w:r>
      <w:r w:rsidR="00232D3E">
        <w:rPr>
          <w:rFonts w:ascii="Times New Roman" w:hAnsi="Times New Roman"/>
          <w:sz w:val="28"/>
          <w:szCs w:val="28"/>
        </w:rPr>
        <w:t xml:space="preserve"> в мозг</w:t>
      </w:r>
      <w:r w:rsidR="0097640C">
        <w:rPr>
          <w:rFonts w:ascii="Times New Roman" w:hAnsi="Times New Roman"/>
          <w:sz w:val="28"/>
          <w:szCs w:val="28"/>
        </w:rPr>
        <w:t>.</w:t>
      </w:r>
    </w:p>
    <w:p w:rsidR="0097640C" w:rsidRDefault="0097640C" w:rsidP="002B25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1F1E" w:rsidRDefault="002D0695" w:rsidP="002B257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F1E">
        <w:rPr>
          <w:rFonts w:ascii="Times New Roman" w:hAnsi="Times New Roman"/>
          <w:sz w:val="28"/>
          <w:szCs w:val="28"/>
        </w:rPr>
        <w:t>Осложнения</w:t>
      </w:r>
      <w:r w:rsidR="00AA1F1E" w:rsidRPr="00AA1F1E">
        <w:rPr>
          <w:rFonts w:ascii="Times New Roman" w:hAnsi="Times New Roman"/>
          <w:sz w:val="28"/>
          <w:szCs w:val="28"/>
        </w:rPr>
        <w:t xml:space="preserve"> со стороны дыхательной системы:</w:t>
      </w:r>
    </w:p>
    <w:p w:rsidR="002D0695" w:rsidRPr="002B2574" w:rsidRDefault="002D0695" w:rsidP="002B2574">
      <w:pPr>
        <w:pStyle w:val="a5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2574">
        <w:rPr>
          <w:rFonts w:ascii="Times New Roman" w:hAnsi="Times New Roman"/>
          <w:sz w:val="28"/>
          <w:szCs w:val="28"/>
        </w:rPr>
        <w:t xml:space="preserve">При курении кокаина </w:t>
      </w:r>
      <w:r w:rsidR="00AA1F1E" w:rsidRPr="002B2574">
        <w:rPr>
          <w:rFonts w:ascii="Times New Roman" w:hAnsi="Times New Roman"/>
          <w:sz w:val="28"/>
          <w:szCs w:val="28"/>
        </w:rPr>
        <w:t xml:space="preserve">возможно развитие </w:t>
      </w:r>
      <w:r w:rsidR="00DE5D73" w:rsidRPr="002B2574">
        <w:rPr>
          <w:rFonts w:ascii="Times New Roman" w:hAnsi="Times New Roman"/>
          <w:sz w:val="28"/>
          <w:szCs w:val="28"/>
        </w:rPr>
        <w:t xml:space="preserve">                        </w:t>
      </w:r>
      <w:r w:rsidRPr="002B2574">
        <w:rPr>
          <w:rFonts w:ascii="Times New Roman" w:hAnsi="Times New Roman"/>
          <w:sz w:val="28"/>
          <w:szCs w:val="28"/>
        </w:rPr>
        <w:t>пневмоторакс</w:t>
      </w:r>
      <w:r w:rsidR="00AA1F1E" w:rsidRPr="002B2574">
        <w:rPr>
          <w:rFonts w:ascii="Times New Roman" w:hAnsi="Times New Roman"/>
          <w:sz w:val="28"/>
          <w:szCs w:val="28"/>
        </w:rPr>
        <w:t>а</w:t>
      </w:r>
      <w:r w:rsidRPr="002B2574">
        <w:rPr>
          <w:rFonts w:ascii="Times New Roman" w:hAnsi="Times New Roman"/>
          <w:sz w:val="28"/>
          <w:szCs w:val="28"/>
        </w:rPr>
        <w:t>, отек</w:t>
      </w:r>
      <w:r w:rsidR="00232D3E">
        <w:rPr>
          <w:rFonts w:ascii="Times New Roman" w:hAnsi="Times New Roman"/>
          <w:sz w:val="28"/>
          <w:szCs w:val="28"/>
        </w:rPr>
        <w:t>а</w:t>
      </w:r>
      <w:r w:rsidRPr="002B2574">
        <w:rPr>
          <w:rFonts w:ascii="Times New Roman" w:hAnsi="Times New Roman"/>
          <w:sz w:val="28"/>
          <w:szCs w:val="28"/>
        </w:rPr>
        <w:t xml:space="preserve"> легких.  </w:t>
      </w:r>
    </w:p>
    <w:p w:rsidR="002A4CC9" w:rsidRDefault="002A4CC9" w:rsidP="0085156F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62AD" w:rsidRDefault="003D62AD" w:rsidP="0085156F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62AD" w:rsidRDefault="003D62AD" w:rsidP="0085156F">
      <w:pPr>
        <w:pStyle w:val="a5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5D73" w:rsidRPr="00702094" w:rsidRDefault="00F21CBF" w:rsidP="00642C14">
      <w:pPr>
        <w:pStyle w:val="a5"/>
        <w:spacing w:after="0" w:line="360" w:lineRule="auto"/>
        <w:ind w:left="0"/>
        <w:jc w:val="center"/>
        <w:rPr>
          <w:rFonts w:ascii="Times New Roman" w:hAnsi="Times New Roman"/>
          <w:b/>
          <w:i/>
          <w:sz w:val="36"/>
          <w:szCs w:val="36"/>
        </w:rPr>
      </w:pPr>
      <w:r w:rsidRPr="00702094">
        <w:rPr>
          <w:rFonts w:ascii="Times New Roman" w:hAnsi="Times New Roman"/>
          <w:b/>
          <w:i/>
          <w:sz w:val="36"/>
          <w:szCs w:val="36"/>
        </w:rPr>
        <w:lastRenderedPageBreak/>
        <w:t>Общие признаки</w:t>
      </w:r>
      <w:r w:rsidR="00DE5D73" w:rsidRPr="00702094">
        <w:rPr>
          <w:rFonts w:ascii="Times New Roman" w:hAnsi="Times New Roman"/>
          <w:b/>
          <w:i/>
          <w:sz w:val="36"/>
          <w:szCs w:val="36"/>
        </w:rPr>
        <w:t xml:space="preserve"> употребления наркотиков</w:t>
      </w:r>
      <w:r w:rsidR="00422F84" w:rsidRPr="00702094">
        <w:rPr>
          <w:rFonts w:ascii="Times New Roman" w:hAnsi="Times New Roman"/>
          <w:b/>
          <w:i/>
          <w:sz w:val="36"/>
          <w:szCs w:val="36"/>
        </w:rPr>
        <w:t>:</w:t>
      </w:r>
    </w:p>
    <w:p w:rsidR="00F21CBF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успеваемости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F21CBF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Пропуски занятий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F21CBF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Потеря интереса к учебе, спорту и другим прежним увлечениям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0C309B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09B">
        <w:rPr>
          <w:rFonts w:ascii="Times New Roman" w:hAnsi="Times New Roman"/>
          <w:sz w:val="28"/>
          <w:szCs w:val="28"/>
        </w:rPr>
        <w:t>Пр</w:t>
      </w:r>
      <w:r w:rsidR="000C309B">
        <w:rPr>
          <w:rFonts w:ascii="Times New Roman" w:hAnsi="Times New Roman"/>
          <w:sz w:val="28"/>
          <w:szCs w:val="28"/>
        </w:rPr>
        <w:t>опажи из дома денег либо вещей;</w:t>
      </w:r>
    </w:p>
    <w:p w:rsidR="00F21CBF" w:rsidRPr="000C309B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309B">
        <w:rPr>
          <w:rFonts w:ascii="Times New Roman" w:hAnsi="Times New Roman"/>
          <w:sz w:val="28"/>
          <w:szCs w:val="28"/>
        </w:rPr>
        <w:t xml:space="preserve">Участившиеся </w:t>
      </w:r>
      <w:proofErr w:type="gramStart"/>
      <w:r w:rsidRPr="000C309B">
        <w:rPr>
          <w:rFonts w:ascii="Times New Roman" w:hAnsi="Times New Roman"/>
          <w:sz w:val="28"/>
          <w:szCs w:val="28"/>
        </w:rPr>
        <w:t>просьбы денег на</w:t>
      </w:r>
      <w:proofErr w:type="gramEnd"/>
      <w:r w:rsidRPr="000C309B">
        <w:rPr>
          <w:rFonts w:ascii="Times New Roman" w:hAnsi="Times New Roman"/>
          <w:sz w:val="28"/>
          <w:szCs w:val="28"/>
        </w:rPr>
        <w:t xml:space="preserve"> личные нужды</w:t>
      </w:r>
      <w:r w:rsidR="00832113" w:rsidRPr="000C309B">
        <w:rPr>
          <w:rFonts w:ascii="Times New Roman" w:hAnsi="Times New Roman"/>
          <w:sz w:val="28"/>
          <w:szCs w:val="28"/>
        </w:rPr>
        <w:t>;</w:t>
      </w:r>
    </w:p>
    <w:p w:rsidR="00F21CBF" w:rsidRDefault="00F21CBF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Резкие смены настроения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F21CBF" w:rsidRDefault="007E14A6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Скрытность, самоизоляция, уединенность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7E14A6" w:rsidRDefault="007E14A6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лживости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7E14A6" w:rsidRDefault="007E14A6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Уход от общения </w:t>
      </w:r>
      <w:r w:rsidR="00365CCB">
        <w:rPr>
          <w:rFonts w:ascii="Times New Roman" w:hAnsi="Times New Roman"/>
          <w:sz w:val="28"/>
          <w:szCs w:val="28"/>
        </w:rPr>
        <w:t>с домашним окружением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365CCB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Безразличие к семейным проблемам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27108C" w:rsidRDefault="0027108C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Пренебрежение к семейным традициям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365CCB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аппетита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365CCB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Появившаяся неряшливость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365CCB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Частые и резкие  смены настроения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365CCB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постороннего запаха от одежды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365CCB" w:rsidRDefault="0027108C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Чрезмерно расширенные либо суженные зрачки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27108C" w:rsidRDefault="0027108C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непонятных предметов: флаконов, порошков, изме</w:t>
      </w:r>
      <w:r w:rsidR="00832113">
        <w:rPr>
          <w:rFonts w:ascii="Times New Roman" w:hAnsi="Times New Roman"/>
          <w:sz w:val="28"/>
          <w:szCs w:val="28"/>
        </w:rPr>
        <w:t>льченной травы, растворителей и пр.;</w:t>
      </w:r>
    </w:p>
    <w:p w:rsidR="0027108C" w:rsidRDefault="0027108C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Смена круга общения</w:t>
      </w:r>
      <w:r w:rsidR="00832113">
        <w:rPr>
          <w:rFonts w:ascii="Times New Roman" w:hAnsi="Times New Roman"/>
          <w:sz w:val="28"/>
          <w:szCs w:val="28"/>
        </w:rPr>
        <w:t>;</w:t>
      </w:r>
    </w:p>
    <w:p w:rsidR="0027108C" w:rsidRDefault="00832113" w:rsidP="00642C14">
      <w:pPr>
        <w:pStyle w:val="a5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речи.</w:t>
      </w:r>
    </w:p>
    <w:p w:rsidR="00642C14" w:rsidRDefault="0027108C" w:rsidP="0085156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556685" w:rsidRDefault="0027108C" w:rsidP="008321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нескольких признако</w:t>
      </w:r>
      <w:r w:rsidR="000C309B">
        <w:rPr>
          <w:rFonts w:ascii="Times New Roman" w:hAnsi="Times New Roman"/>
          <w:sz w:val="28"/>
          <w:szCs w:val="28"/>
        </w:rPr>
        <w:t>в должно насторожить родителей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="000C309B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в целях снижения степени риска развития у ребенка пристрастия к приему наркотических веществ, </w:t>
      </w:r>
      <w:r w:rsidR="00422F84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обратиться за разъяснениями и для консультации к спец</w:t>
      </w:r>
      <w:r w:rsidR="00556685">
        <w:rPr>
          <w:rFonts w:ascii="Times New Roman" w:hAnsi="Times New Roman"/>
          <w:sz w:val="28"/>
          <w:szCs w:val="28"/>
        </w:rPr>
        <w:t>иалистам.</w:t>
      </w:r>
    </w:p>
    <w:p w:rsidR="00556685" w:rsidRDefault="00B22DB6" w:rsidP="008321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234">
        <w:rPr>
          <w:rStyle w:val="a6"/>
          <w:rFonts w:ascii="Times New Roman" w:hAnsi="Times New Roman"/>
          <w:i w:val="0"/>
          <w:sz w:val="28"/>
          <w:szCs w:val="28"/>
        </w:rPr>
        <w:t>С</w:t>
      </w:r>
      <w:r w:rsidR="006F24CB">
        <w:rPr>
          <w:rStyle w:val="a6"/>
          <w:rFonts w:ascii="Times New Roman" w:hAnsi="Times New Roman"/>
          <w:i w:val="0"/>
          <w:sz w:val="28"/>
          <w:szCs w:val="28"/>
        </w:rPr>
        <w:t>охраните доверие ребенка к себе, п</w:t>
      </w:r>
      <w:r w:rsidRPr="005E2234">
        <w:rPr>
          <w:rFonts w:ascii="Times New Roman" w:hAnsi="Times New Roman"/>
          <w:sz w:val="28"/>
          <w:szCs w:val="28"/>
        </w:rPr>
        <w:t xml:space="preserve">оговорите со своим ребенком на равных. Отсутствие общения приводит к нарастанию непонимания, </w:t>
      </w:r>
      <w:r w:rsidRPr="005E2234">
        <w:rPr>
          <w:rFonts w:ascii="Times New Roman" w:hAnsi="Times New Roman"/>
          <w:sz w:val="28"/>
          <w:szCs w:val="28"/>
        </w:rPr>
        <w:lastRenderedPageBreak/>
        <w:t>отдаляет Вас и ребенка друг от друга. Нормальное общение всегда включает в себя способность не только слушать, но и слышать. Оно поможет Вам лучше понять своего ребенка, узнать его взгляды и чувства. У подростков достаточно сильно желание к общению, стремление быть выслушанным.</w:t>
      </w:r>
    </w:p>
    <w:p w:rsidR="005F7633" w:rsidRDefault="000B5B72" w:rsidP="008321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2234">
        <w:rPr>
          <w:rFonts w:ascii="Times New Roman" w:hAnsi="Times New Roman"/>
          <w:sz w:val="28"/>
          <w:szCs w:val="28"/>
        </w:rPr>
        <w:t>Чем раньше Вы это сделаете, тем больше шансов сохранить здоровье и жизнь Вашего ребенка и членов Вашей семьи</w:t>
      </w:r>
      <w:r w:rsidR="00304612" w:rsidRPr="005E2234">
        <w:rPr>
          <w:rFonts w:ascii="Times New Roman" w:hAnsi="Times New Roman"/>
          <w:sz w:val="28"/>
          <w:szCs w:val="28"/>
        </w:rPr>
        <w:t>, а также</w:t>
      </w:r>
      <w:r w:rsidRPr="005E2234">
        <w:rPr>
          <w:rFonts w:ascii="Times New Roman" w:hAnsi="Times New Roman"/>
          <w:sz w:val="28"/>
          <w:szCs w:val="28"/>
        </w:rPr>
        <w:t xml:space="preserve"> избежать СОЗАВИСИМОСТИ – состояния, когда «стыдно» признаться окружающ</w:t>
      </w:r>
      <w:r w:rsidR="00304612" w:rsidRPr="005E2234">
        <w:rPr>
          <w:rFonts w:ascii="Times New Roman" w:hAnsi="Times New Roman"/>
          <w:sz w:val="28"/>
          <w:szCs w:val="28"/>
        </w:rPr>
        <w:t xml:space="preserve">им о болезни близкого человека, состояния, которое </w:t>
      </w:r>
      <w:r w:rsidRPr="005E2234">
        <w:rPr>
          <w:rFonts w:ascii="Times New Roman" w:hAnsi="Times New Roman"/>
          <w:sz w:val="28"/>
          <w:szCs w:val="28"/>
        </w:rPr>
        <w:t xml:space="preserve"> приводит к психо</w:t>
      </w:r>
      <w:r w:rsidR="003F66D7" w:rsidRPr="005E2234">
        <w:rPr>
          <w:rFonts w:ascii="Times New Roman" w:hAnsi="Times New Roman"/>
          <w:sz w:val="28"/>
          <w:szCs w:val="28"/>
        </w:rPr>
        <w:t>эмоциональному истощению, признаками которого являются</w:t>
      </w:r>
      <w:r w:rsidR="003F66D7">
        <w:rPr>
          <w:rFonts w:ascii="Times New Roman" w:hAnsi="Times New Roman"/>
          <w:sz w:val="28"/>
          <w:szCs w:val="28"/>
        </w:rPr>
        <w:t>: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Тоска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Безнадежность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Уныние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вины за происходящее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одиночества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0B5B72" w:rsidRDefault="000B5B72" w:rsidP="00832113">
      <w:pPr>
        <w:pStyle w:val="a5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Чувство социальной изоляции.</w:t>
      </w:r>
    </w:p>
    <w:p w:rsidR="0058111D" w:rsidRDefault="000B5B72" w:rsidP="005566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развитии наркотической зависимости у близкого человека, жизнь всей семьи подчиняется настроению и состоянию зависим</w:t>
      </w:r>
      <w:r w:rsidR="0058111D">
        <w:rPr>
          <w:rFonts w:ascii="Times New Roman" w:hAnsi="Times New Roman"/>
          <w:sz w:val="28"/>
          <w:szCs w:val="28"/>
        </w:rPr>
        <w:t>ого:</w:t>
      </w:r>
    </w:p>
    <w:p w:rsidR="0058111D" w:rsidRDefault="000B5B72" w:rsidP="0085156F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111D">
        <w:rPr>
          <w:rFonts w:ascii="Times New Roman" w:hAnsi="Times New Roman"/>
          <w:sz w:val="28"/>
          <w:szCs w:val="28"/>
        </w:rPr>
        <w:t>наруша</w:t>
      </w:r>
      <w:r w:rsidR="0058111D">
        <w:rPr>
          <w:rFonts w:ascii="Times New Roman" w:hAnsi="Times New Roman"/>
          <w:sz w:val="28"/>
          <w:szCs w:val="28"/>
        </w:rPr>
        <w:t>ется привычный ритм жизни семьи</w:t>
      </w:r>
      <w:r w:rsidR="00556685">
        <w:rPr>
          <w:rFonts w:ascii="Times New Roman" w:hAnsi="Times New Roman"/>
          <w:sz w:val="28"/>
          <w:szCs w:val="28"/>
        </w:rPr>
        <w:t>;</w:t>
      </w:r>
      <w:r w:rsidRPr="0058111D">
        <w:rPr>
          <w:rFonts w:ascii="Times New Roman" w:hAnsi="Times New Roman"/>
          <w:sz w:val="28"/>
          <w:szCs w:val="28"/>
        </w:rPr>
        <w:t xml:space="preserve"> </w:t>
      </w:r>
    </w:p>
    <w:p w:rsidR="0058111D" w:rsidRDefault="000B5B72" w:rsidP="0085156F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111D">
        <w:rPr>
          <w:rFonts w:ascii="Times New Roman" w:hAnsi="Times New Roman"/>
          <w:sz w:val="28"/>
          <w:szCs w:val="28"/>
        </w:rPr>
        <w:t>от</w:t>
      </w:r>
      <w:r w:rsidR="0058111D">
        <w:rPr>
          <w:rFonts w:ascii="Times New Roman" w:hAnsi="Times New Roman"/>
          <w:sz w:val="28"/>
          <w:szCs w:val="28"/>
        </w:rPr>
        <w:t>каз  членов семьи от  увлечений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58111D" w:rsidRDefault="000B5B72" w:rsidP="0085156F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111D">
        <w:rPr>
          <w:rFonts w:ascii="Times New Roman" w:hAnsi="Times New Roman"/>
          <w:sz w:val="28"/>
          <w:szCs w:val="28"/>
        </w:rPr>
        <w:t xml:space="preserve"> </w:t>
      </w:r>
      <w:r w:rsidR="0058111D">
        <w:rPr>
          <w:rFonts w:ascii="Times New Roman" w:hAnsi="Times New Roman"/>
          <w:sz w:val="28"/>
          <w:szCs w:val="28"/>
        </w:rPr>
        <w:t>возникают взаимные обвинения</w:t>
      </w:r>
      <w:r w:rsidR="00556685">
        <w:rPr>
          <w:rFonts w:ascii="Times New Roman" w:hAnsi="Times New Roman"/>
          <w:sz w:val="28"/>
          <w:szCs w:val="28"/>
        </w:rPr>
        <w:t>;</w:t>
      </w:r>
    </w:p>
    <w:p w:rsidR="00556685" w:rsidRDefault="00304612" w:rsidP="0085156F">
      <w:pPr>
        <w:pStyle w:val="a5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111D">
        <w:rPr>
          <w:rFonts w:ascii="Times New Roman" w:hAnsi="Times New Roman"/>
          <w:sz w:val="28"/>
          <w:szCs w:val="28"/>
        </w:rPr>
        <w:t xml:space="preserve"> невнимание к остальным членам семьи.  </w:t>
      </w:r>
    </w:p>
    <w:p w:rsidR="000B5B72" w:rsidRPr="00556685" w:rsidRDefault="00304612" w:rsidP="0055668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6685">
        <w:rPr>
          <w:rFonts w:ascii="Times New Roman" w:hAnsi="Times New Roman"/>
          <w:sz w:val="28"/>
          <w:szCs w:val="28"/>
        </w:rPr>
        <w:t>Это может мешать выздоровлению зависимого члена</w:t>
      </w:r>
      <w:r w:rsidR="000C309B">
        <w:rPr>
          <w:rFonts w:ascii="Times New Roman" w:hAnsi="Times New Roman"/>
          <w:sz w:val="28"/>
          <w:szCs w:val="28"/>
        </w:rPr>
        <w:t xml:space="preserve"> семьи, потому что </w:t>
      </w:r>
      <w:proofErr w:type="spellStart"/>
      <w:r w:rsidR="000C309B">
        <w:rPr>
          <w:rFonts w:ascii="Times New Roman" w:hAnsi="Times New Roman"/>
          <w:sz w:val="28"/>
          <w:szCs w:val="28"/>
        </w:rPr>
        <w:t>созависимые</w:t>
      </w:r>
      <w:proofErr w:type="spellEnd"/>
      <w:r w:rsidR="000C309B">
        <w:rPr>
          <w:rFonts w:ascii="Times New Roman" w:hAnsi="Times New Roman"/>
          <w:sz w:val="28"/>
          <w:szCs w:val="28"/>
        </w:rPr>
        <w:t xml:space="preserve"> </w:t>
      </w:r>
      <w:r w:rsidRPr="00556685">
        <w:rPr>
          <w:rFonts w:ascii="Times New Roman" w:hAnsi="Times New Roman"/>
          <w:sz w:val="28"/>
          <w:szCs w:val="28"/>
        </w:rPr>
        <w:t>вольно или невольно создают такие условия, при которых у зависимого не возникает мотивации на обращение к врачу, лечение, реабилитацию, т.е. на выздоровление.</w:t>
      </w:r>
      <w:proofErr w:type="gramEnd"/>
      <w:r w:rsidRPr="00556685">
        <w:rPr>
          <w:rFonts w:ascii="Times New Roman" w:hAnsi="Times New Roman"/>
          <w:sz w:val="28"/>
          <w:szCs w:val="28"/>
        </w:rPr>
        <w:t xml:space="preserve">  Члены семьи обеспечивают его жильем, питанием, ден</w:t>
      </w:r>
      <w:r w:rsidR="0058111D" w:rsidRPr="00556685">
        <w:rPr>
          <w:rFonts w:ascii="Times New Roman" w:hAnsi="Times New Roman"/>
          <w:sz w:val="28"/>
          <w:szCs w:val="28"/>
        </w:rPr>
        <w:t xml:space="preserve">ьгами, тратят время на уговоры, создавая тем самым угрозу прогрессирования заболевания, развития сопутствующих заболеваний (ВИЧ-инфекция, вирусные гепатиты), угрозу возникновения  </w:t>
      </w:r>
      <w:r w:rsidR="0058111D" w:rsidRPr="00556685">
        <w:rPr>
          <w:rFonts w:ascii="Times New Roman" w:hAnsi="Times New Roman"/>
          <w:sz w:val="28"/>
          <w:szCs w:val="28"/>
        </w:rPr>
        <w:lastRenderedPageBreak/>
        <w:t xml:space="preserve">острого отравления наркотиками, угрозу административного или уголовного преследования и другое. </w:t>
      </w:r>
    </w:p>
    <w:p w:rsidR="005F7633" w:rsidRDefault="005F7633" w:rsidP="00271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5F7633" w:rsidRDefault="003F66D7" w:rsidP="002710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4229100"/>
            <wp:effectExtent l="0" t="0" r="0" b="0"/>
            <wp:docPr id="3" name="Рисунок 5" descr="D:\Тарбеева Э.А\Desktop\0006-006-Ne-ostavljajte-svoikh-detej-bez-vniman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Тарбеева Э.А\Desktop\0006-006-Ne-ostavljajte-svoikh-detej-bez-vnimanij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878" cy="423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6D7" w:rsidRDefault="003F66D7" w:rsidP="00933CA8">
      <w:pPr>
        <w:pStyle w:val="a5"/>
        <w:spacing w:after="0"/>
        <w:rPr>
          <w:rFonts w:ascii="Times New Roman" w:hAnsi="Times New Roman"/>
          <w:sz w:val="36"/>
          <w:szCs w:val="36"/>
        </w:rPr>
      </w:pPr>
    </w:p>
    <w:p w:rsidR="00702094" w:rsidRDefault="00702094" w:rsidP="00172D72">
      <w:pPr>
        <w:pStyle w:val="a5"/>
        <w:spacing w:after="120" w:line="360" w:lineRule="auto"/>
        <w:ind w:left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Советы родителям</w:t>
      </w:r>
    </w:p>
    <w:p w:rsidR="00933CA8" w:rsidRDefault="00933CA8" w:rsidP="00172D72">
      <w:pPr>
        <w:pStyle w:val="a5"/>
        <w:spacing w:before="240"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02094">
        <w:rPr>
          <w:rFonts w:ascii="Times New Roman" w:hAnsi="Times New Roman"/>
          <w:b/>
          <w:i/>
          <w:sz w:val="28"/>
          <w:szCs w:val="28"/>
        </w:rPr>
        <w:t xml:space="preserve">Вы можете помочь ребенку избежать зависимости и помочь себе не узнать о </w:t>
      </w:r>
      <w:proofErr w:type="spellStart"/>
      <w:r w:rsidRPr="00702094">
        <w:rPr>
          <w:rFonts w:ascii="Times New Roman" w:hAnsi="Times New Roman"/>
          <w:b/>
          <w:i/>
          <w:sz w:val="28"/>
          <w:szCs w:val="28"/>
        </w:rPr>
        <w:t>созависимости</w:t>
      </w:r>
      <w:proofErr w:type="spellEnd"/>
      <w:r w:rsidRPr="00702094">
        <w:rPr>
          <w:rFonts w:ascii="Times New Roman" w:hAnsi="Times New Roman"/>
          <w:b/>
          <w:i/>
          <w:sz w:val="28"/>
          <w:szCs w:val="28"/>
        </w:rPr>
        <w:t>.  Только Вы сможете сохранить мир, уважение, здоровье семьи.</w:t>
      </w:r>
    </w:p>
    <w:p w:rsidR="00BC2D25" w:rsidRDefault="00BC2D25" w:rsidP="00172D72">
      <w:pPr>
        <w:pStyle w:val="a5"/>
        <w:numPr>
          <w:ilvl w:val="0"/>
          <w:numId w:val="22"/>
        </w:numPr>
        <w:spacing w:before="120"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316004">
        <w:rPr>
          <w:rFonts w:ascii="Times New Roman" w:hAnsi="Times New Roman"/>
          <w:sz w:val="28"/>
          <w:szCs w:val="28"/>
        </w:rPr>
        <w:t>Не   жди</w:t>
      </w:r>
      <w:r w:rsidR="00316004">
        <w:rPr>
          <w:rFonts w:ascii="Times New Roman" w:hAnsi="Times New Roman"/>
          <w:sz w:val="28"/>
          <w:szCs w:val="28"/>
        </w:rPr>
        <w:t xml:space="preserve">те,   что  </w:t>
      </w:r>
      <w:r w:rsidR="00316004" w:rsidRPr="00172D72">
        <w:rPr>
          <w:rFonts w:ascii="Times New Roman" w:hAnsi="Times New Roman"/>
          <w:sz w:val="28"/>
          <w:szCs w:val="28"/>
        </w:rPr>
        <w:t xml:space="preserve"> </w:t>
      </w:r>
      <w:r w:rsidR="00316004">
        <w:rPr>
          <w:rFonts w:ascii="Times New Roman" w:hAnsi="Times New Roman"/>
          <w:sz w:val="28"/>
          <w:szCs w:val="28"/>
        </w:rPr>
        <w:t>Ваш</w:t>
      </w:r>
      <w:r w:rsidRPr="00316004">
        <w:rPr>
          <w:rFonts w:ascii="Times New Roman" w:hAnsi="Times New Roman"/>
          <w:sz w:val="28"/>
          <w:szCs w:val="28"/>
        </w:rPr>
        <w:t xml:space="preserve">   реб</w:t>
      </w:r>
      <w:r w:rsidR="00316004">
        <w:rPr>
          <w:rFonts w:ascii="Times New Roman" w:hAnsi="Times New Roman"/>
          <w:sz w:val="28"/>
          <w:szCs w:val="28"/>
        </w:rPr>
        <w:t>енок   будет   таким,   как   Вы   или   таким,   как   Вам хочется.</w:t>
      </w:r>
      <w:r w:rsidRPr="00316004">
        <w:rPr>
          <w:rFonts w:ascii="Times New Roman" w:hAnsi="Times New Roman"/>
          <w:sz w:val="28"/>
          <w:szCs w:val="28"/>
        </w:rPr>
        <w:t xml:space="preserve"> Помоги</w:t>
      </w:r>
      <w:r w:rsidR="00316004">
        <w:rPr>
          <w:rFonts w:ascii="Times New Roman" w:hAnsi="Times New Roman"/>
          <w:sz w:val="28"/>
          <w:szCs w:val="28"/>
        </w:rPr>
        <w:t>те</w:t>
      </w:r>
      <w:r w:rsidRPr="00316004">
        <w:rPr>
          <w:rFonts w:ascii="Times New Roman" w:hAnsi="Times New Roman"/>
          <w:sz w:val="28"/>
          <w:szCs w:val="28"/>
        </w:rPr>
        <w:t xml:space="preserve"> ему стать собой.</w:t>
      </w:r>
    </w:p>
    <w:p w:rsidR="00BC2D25" w:rsidRPr="00316004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6004">
        <w:rPr>
          <w:rFonts w:ascii="Times New Roman" w:hAnsi="Times New Roman"/>
          <w:sz w:val="28"/>
          <w:szCs w:val="28"/>
        </w:rPr>
        <w:t>Не требуй</w:t>
      </w:r>
      <w:r w:rsidR="00316004" w:rsidRPr="00316004">
        <w:rPr>
          <w:rFonts w:ascii="Times New Roman" w:hAnsi="Times New Roman"/>
          <w:sz w:val="28"/>
          <w:szCs w:val="28"/>
        </w:rPr>
        <w:t>те от ребенка платы за все, что Вы</w:t>
      </w:r>
      <w:r w:rsidRPr="00316004">
        <w:rPr>
          <w:rFonts w:ascii="Times New Roman" w:hAnsi="Times New Roman"/>
          <w:sz w:val="28"/>
          <w:szCs w:val="28"/>
        </w:rPr>
        <w:t xml:space="preserve"> для него сделал</w:t>
      </w:r>
      <w:r w:rsidR="00316004" w:rsidRPr="00316004">
        <w:rPr>
          <w:rFonts w:ascii="Times New Roman" w:hAnsi="Times New Roman"/>
          <w:sz w:val="28"/>
          <w:szCs w:val="28"/>
        </w:rPr>
        <w:t xml:space="preserve">и. </w:t>
      </w:r>
    </w:p>
    <w:p w:rsidR="00BC2D25" w:rsidRPr="0027108C" w:rsidRDefault="00316004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108C">
        <w:rPr>
          <w:rFonts w:ascii="Times New Roman" w:hAnsi="Times New Roman"/>
          <w:sz w:val="28"/>
          <w:szCs w:val="28"/>
        </w:rPr>
        <w:t>Не относитесь</w:t>
      </w:r>
      <w:r w:rsidR="00BC2D25" w:rsidRPr="0027108C">
        <w:rPr>
          <w:rFonts w:ascii="Times New Roman" w:hAnsi="Times New Roman"/>
          <w:sz w:val="28"/>
          <w:szCs w:val="28"/>
        </w:rPr>
        <w:t xml:space="preserve"> к его проблемам свысока. </w:t>
      </w:r>
      <w:r w:rsidR="006A349D" w:rsidRPr="0027108C">
        <w:rPr>
          <w:rFonts w:ascii="Times New Roman" w:hAnsi="Times New Roman"/>
          <w:sz w:val="28"/>
          <w:szCs w:val="28"/>
        </w:rPr>
        <w:t>У ребенка нет опыта, что создает сложности  при формировании мнения.</w:t>
      </w:r>
    </w:p>
    <w:p w:rsidR="00E80523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23">
        <w:rPr>
          <w:rFonts w:ascii="Times New Roman" w:hAnsi="Times New Roman"/>
          <w:sz w:val="28"/>
          <w:szCs w:val="28"/>
        </w:rPr>
        <w:t>Не   мучь</w:t>
      </w:r>
      <w:r w:rsidR="00AB7FAB" w:rsidRPr="00E80523">
        <w:rPr>
          <w:rFonts w:ascii="Times New Roman" w:hAnsi="Times New Roman"/>
          <w:sz w:val="28"/>
          <w:szCs w:val="28"/>
        </w:rPr>
        <w:t>те   себя,   если   не   можете</w:t>
      </w:r>
      <w:r w:rsidRPr="00E80523">
        <w:rPr>
          <w:rFonts w:ascii="Times New Roman" w:hAnsi="Times New Roman"/>
          <w:sz w:val="28"/>
          <w:szCs w:val="28"/>
        </w:rPr>
        <w:t xml:space="preserve">   сделать   что-то   для   своего   ребенка.</w:t>
      </w:r>
      <w:r w:rsidR="00E80523">
        <w:rPr>
          <w:rFonts w:ascii="Times New Roman" w:hAnsi="Times New Roman"/>
          <w:sz w:val="28"/>
          <w:szCs w:val="28"/>
        </w:rPr>
        <w:t xml:space="preserve">   Гораздо страшнее</w:t>
      </w:r>
      <w:r w:rsidR="00E80523" w:rsidRPr="00E80523">
        <w:rPr>
          <w:rFonts w:ascii="Times New Roman" w:hAnsi="Times New Roman"/>
          <w:sz w:val="28"/>
          <w:szCs w:val="28"/>
        </w:rPr>
        <w:t>, если можете</w:t>
      </w:r>
      <w:r w:rsidR="00AB7FAB" w:rsidRPr="00E80523">
        <w:rPr>
          <w:rFonts w:ascii="Times New Roman" w:hAnsi="Times New Roman"/>
          <w:sz w:val="28"/>
          <w:szCs w:val="28"/>
        </w:rPr>
        <w:t xml:space="preserve"> – но не делаете</w:t>
      </w:r>
      <w:r w:rsidRPr="00E80523">
        <w:rPr>
          <w:rFonts w:ascii="Times New Roman" w:hAnsi="Times New Roman"/>
          <w:sz w:val="28"/>
          <w:szCs w:val="28"/>
        </w:rPr>
        <w:t xml:space="preserve">. </w:t>
      </w:r>
    </w:p>
    <w:p w:rsidR="00BD2682" w:rsidRPr="00933CA8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3CA8">
        <w:rPr>
          <w:rFonts w:ascii="Times New Roman" w:hAnsi="Times New Roman"/>
          <w:sz w:val="28"/>
          <w:szCs w:val="28"/>
        </w:rPr>
        <w:lastRenderedPageBreak/>
        <w:t>Люби</w:t>
      </w:r>
      <w:r w:rsidR="00AB7FAB" w:rsidRPr="00933CA8">
        <w:rPr>
          <w:rFonts w:ascii="Times New Roman" w:hAnsi="Times New Roman"/>
          <w:sz w:val="28"/>
          <w:szCs w:val="28"/>
        </w:rPr>
        <w:t>те</w:t>
      </w:r>
      <w:r w:rsidRPr="00933CA8">
        <w:rPr>
          <w:rFonts w:ascii="Times New Roman" w:hAnsi="Times New Roman"/>
          <w:sz w:val="28"/>
          <w:szCs w:val="28"/>
        </w:rPr>
        <w:t xml:space="preserve"> своего ребенка любым – нета</w:t>
      </w:r>
      <w:r w:rsidR="00E80523" w:rsidRPr="00933CA8">
        <w:rPr>
          <w:rFonts w:ascii="Times New Roman" w:hAnsi="Times New Roman"/>
          <w:sz w:val="28"/>
          <w:szCs w:val="28"/>
        </w:rPr>
        <w:t>лантливым, неудачным,  не таким, «как другие».</w:t>
      </w:r>
    </w:p>
    <w:p w:rsidR="00BC2D25" w:rsidRPr="00AB7FAB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FAB">
        <w:rPr>
          <w:rFonts w:ascii="Times New Roman" w:hAnsi="Times New Roman"/>
          <w:sz w:val="28"/>
          <w:szCs w:val="28"/>
        </w:rPr>
        <w:t>Делая замечания, не унижай</w:t>
      </w:r>
      <w:r w:rsidR="00AB7FAB">
        <w:rPr>
          <w:rFonts w:ascii="Times New Roman" w:hAnsi="Times New Roman"/>
          <w:sz w:val="28"/>
          <w:szCs w:val="28"/>
        </w:rPr>
        <w:t>те</w:t>
      </w:r>
      <w:r w:rsidRPr="00AB7FAB">
        <w:rPr>
          <w:rFonts w:ascii="Times New Roman" w:hAnsi="Times New Roman"/>
          <w:sz w:val="28"/>
          <w:szCs w:val="28"/>
        </w:rPr>
        <w:t xml:space="preserve"> ребенка.</w:t>
      </w:r>
    </w:p>
    <w:p w:rsidR="00BC2D25" w:rsidRPr="00AB7FAB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FAB">
        <w:rPr>
          <w:rFonts w:ascii="Times New Roman" w:hAnsi="Times New Roman"/>
          <w:sz w:val="28"/>
          <w:szCs w:val="28"/>
        </w:rPr>
        <w:t>Способствуйте повышению самооц</w:t>
      </w:r>
      <w:r w:rsidR="00E80523">
        <w:rPr>
          <w:rFonts w:ascii="Times New Roman" w:hAnsi="Times New Roman"/>
          <w:sz w:val="28"/>
          <w:szCs w:val="28"/>
        </w:rPr>
        <w:t>енки ребенка, чаще хвалите его.</w:t>
      </w:r>
    </w:p>
    <w:p w:rsidR="00BC2D25" w:rsidRPr="00AB7FAB" w:rsidRDefault="00BC2D25" w:rsidP="00172D72">
      <w:pPr>
        <w:pStyle w:val="a5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FAB">
        <w:rPr>
          <w:rFonts w:ascii="Times New Roman" w:hAnsi="Times New Roman"/>
          <w:sz w:val="28"/>
          <w:szCs w:val="28"/>
        </w:rPr>
        <w:t>Учитывайте возможности детей, не требуйте от ребенка того, что он не сможет выполнить.</w:t>
      </w:r>
    </w:p>
    <w:p w:rsidR="00BC2D25" w:rsidRPr="00AB7FAB" w:rsidRDefault="00BC2D25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FAB">
        <w:rPr>
          <w:rFonts w:ascii="Times New Roman" w:hAnsi="Times New Roman"/>
          <w:sz w:val="28"/>
          <w:szCs w:val="28"/>
        </w:rPr>
        <w:t>Ребенок имеет полное право на свои ошибки, как и вы.</w:t>
      </w:r>
    </w:p>
    <w:p w:rsidR="00BC2D25" w:rsidRDefault="00BC2D25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7FAB">
        <w:rPr>
          <w:rFonts w:ascii="Times New Roman" w:hAnsi="Times New Roman"/>
          <w:sz w:val="28"/>
          <w:szCs w:val="28"/>
        </w:rPr>
        <w:t>Создайте   в   жизни   ребенка   атмосферу   тепла   и   свободы,   и   тогда проявятся</w:t>
      </w:r>
      <w:r w:rsidR="00E80523">
        <w:rPr>
          <w:rFonts w:ascii="Times New Roman" w:hAnsi="Times New Roman"/>
          <w:sz w:val="28"/>
          <w:szCs w:val="28"/>
        </w:rPr>
        <w:t xml:space="preserve"> все его многочисленные таланты.</w:t>
      </w:r>
    </w:p>
    <w:p w:rsidR="00E80523" w:rsidRDefault="00E80523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23">
        <w:rPr>
          <w:rFonts w:ascii="Times New Roman" w:hAnsi="Times New Roman"/>
          <w:sz w:val="28"/>
          <w:szCs w:val="28"/>
        </w:rPr>
        <w:t xml:space="preserve">Сделайте ваш дом открытым и радушным для друзей ваших детей. </w:t>
      </w:r>
    </w:p>
    <w:p w:rsidR="00E80523" w:rsidRDefault="00E80523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23">
        <w:rPr>
          <w:rFonts w:ascii="Times New Roman" w:hAnsi="Times New Roman"/>
          <w:sz w:val="28"/>
          <w:szCs w:val="28"/>
        </w:rPr>
        <w:t xml:space="preserve">Участвуйте, когда это возможно, в обсуждении интересующих их вопросов. </w:t>
      </w:r>
    </w:p>
    <w:p w:rsidR="00BD2682" w:rsidRDefault="00E80523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23">
        <w:rPr>
          <w:rFonts w:ascii="Times New Roman" w:hAnsi="Times New Roman"/>
          <w:sz w:val="28"/>
          <w:szCs w:val="28"/>
        </w:rPr>
        <w:t>Поддерживайте</w:t>
      </w:r>
      <w:r w:rsidR="00FD0086">
        <w:rPr>
          <w:rFonts w:ascii="Times New Roman" w:hAnsi="Times New Roman"/>
          <w:sz w:val="28"/>
          <w:szCs w:val="28"/>
        </w:rPr>
        <w:t xml:space="preserve"> своих детей</w:t>
      </w:r>
      <w:r w:rsidRPr="00E80523">
        <w:rPr>
          <w:rFonts w:ascii="Times New Roman" w:hAnsi="Times New Roman"/>
          <w:sz w:val="28"/>
          <w:szCs w:val="28"/>
        </w:rPr>
        <w:t xml:space="preserve">, а </w:t>
      </w:r>
      <w:r w:rsidR="003D62AD">
        <w:rPr>
          <w:rFonts w:ascii="Times New Roman" w:hAnsi="Times New Roman"/>
          <w:sz w:val="28"/>
          <w:szCs w:val="28"/>
        </w:rPr>
        <w:t xml:space="preserve">также </w:t>
      </w:r>
      <w:r w:rsidRPr="00E80523">
        <w:rPr>
          <w:rFonts w:ascii="Times New Roman" w:hAnsi="Times New Roman"/>
          <w:sz w:val="28"/>
          <w:szCs w:val="28"/>
        </w:rPr>
        <w:t>участвуйте в их у</w:t>
      </w:r>
      <w:r>
        <w:rPr>
          <w:rFonts w:ascii="Times New Roman" w:hAnsi="Times New Roman"/>
          <w:sz w:val="28"/>
          <w:szCs w:val="28"/>
        </w:rPr>
        <w:t>влечениях.</w:t>
      </w:r>
    </w:p>
    <w:p w:rsidR="00467DB2" w:rsidRDefault="00467DB2" w:rsidP="00172D72">
      <w:pPr>
        <w:pStyle w:val="a5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E2234" w:rsidRDefault="00467DB2" w:rsidP="000B096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9578D76" wp14:editId="4B66D691">
            <wp:extent cx="5750560" cy="3769360"/>
            <wp:effectExtent l="0" t="0" r="2540" b="2540"/>
            <wp:docPr id="2" name="Рисунок 2" descr="http://www.murom-mama.ru/images/Mnogom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rom-mama.ru/images/Mnogomam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DE5" w:rsidRDefault="00C27DE5" w:rsidP="000B096C">
      <w:pPr>
        <w:spacing w:after="0" w:line="240" w:lineRule="auto"/>
        <w:jc w:val="center"/>
        <w:rPr>
          <w:noProof/>
          <w:lang w:eastAsia="ru-RU"/>
        </w:rPr>
      </w:pPr>
    </w:p>
    <w:p w:rsidR="006F16A4" w:rsidRDefault="006F16A4" w:rsidP="006409EF">
      <w:pPr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BD2682" w:rsidRDefault="006F16A4" w:rsidP="006F16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F16A4">
        <w:rPr>
          <w:rFonts w:ascii="Times New Roman" w:hAnsi="Times New Roman"/>
          <w:b/>
          <w:sz w:val="36"/>
          <w:szCs w:val="36"/>
        </w:rPr>
        <w:lastRenderedPageBreak/>
        <w:t>МЫ ГОТОВЫ ВАМ ПОМОЧЬ!</w:t>
      </w:r>
    </w:p>
    <w:p w:rsidR="000C309B" w:rsidRPr="006F16A4" w:rsidRDefault="000C309B" w:rsidP="006F16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F16A4" w:rsidRDefault="006F16A4" w:rsidP="006F16A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0C309B">
        <w:rPr>
          <w:rFonts w:ascii="Times New Roman" w:hAnsi="Times New Roman"/>
          <w:b/>
          <w:sz w:val="36"/>
          <w:szCs w:val="36"/>
          <w:u w:val="single"/>
        </w:rPr>
        <w:t>НАШИ КОНТАКТЫ:</w:t>
      </w:r>
    </w:p>
    <w:p w:rsidR="006A1215" w:rsidRPr="000C309B" w:rsidRDefault="006A1215" w:rsidP="006F16A4">
      <w:pPr>
        <w:spacing w:after="0" w:line="240" w:lineRule="auto"/>
        <w:jc w:val="center"/>
        <w:rPr>
          <w:rFonts w:ascii="Times New Roman" w:hAnsi="Times New Roman"/>
          <w:sz w:val="36"/>
          <w:szCs w:val="36"/>
          <w:u w:val="single"/>
        </w:rPr>
      </w:pPr>
    </w:p>
    <w:p w:rsidR="006409EF" w:rsidRPr="00C27DE5" w:rsidRDefault="00C27DE5" w:rsidP="00C27DE5">
      <w:pPr>
        <w:jc w:val="both"/>
        <w:rPr>
          <w:rFonts w:ascii="Times New Roman" w:hAnsi="Times New Roman"/>
          <w:caps/>
          <w:sz w:val="28"/>
          <w:szCs w:val="28"/>
        </w:rPr>
      </w:pPr>
      <w:r w:rsidRPr="00C27DE5">
        <w:rPr>
          <w:rFonts w:ascii="Times New Roman" w:hAnsi="Times New Roman"/>
          <w:caps/>
          <w:sz w:val="28"/>
          <w:szCs w:val="28"/>
        </w:rPr>
        <w:t xml:space="preserve">огбуз </w:t>
      </w:r>
      <w:r w:rsidRPr="00C27DE5">
        <w:rPr>
          <w:rFonts w:ascii="Times New Roman" w:hAnsi="Times New Roman"/>
          <w:caps/>
          <w:sz w:val="24"/>
          <w:szCs w:val="24"/>
        </w:rPr>
        <w:t xml:space="preserve"> </w:t>
      </w:r>
      <w:r w:rsidRPr="00C27DE5">
        <w:rPr>
          <w:rFonts w:ascii="Times New Roman" w:hAnsi="Times New Roman"/>
          <w:caps/>
          <w:sz w:val="28"/>
          <w:szCs w:val="28"/>
        </w:rPr>
        <w:t>«Иркутский областной психоневрологический диспансер»</w:t>
      </w:r>
    </w:p>
    <w:p w:rsidR="00546DAC" w:rsidRPr="000B096C" w:rsidRDefault="009C19CD" w:rsidP="006409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46DAC" w:rsidRPr="000B096C">
        <w:rPr>
          <w:rFonts w:ascii="Times New Roman" w:hAnsi="Times New Roman"/>
          <w:sz w:val="28"/>
          <w:szCs w:val="28"/>
        </w:rPr>
        <w:t>И</w:t>
      </w:r>
      <w:proofErr w:type="gramEnd"/>
      <w:r w:rsidR="00546DAC" w:rsidRPr="000B096C">
        <w:rPr>
          <w:rFonts w:ascii="Times New Roman" w:hAnsi="Times New Roman"/>
          <w:sz w:val="28"/>
          <w:szCs w:val="28"/>
        </w:rPr>
        <w:t>ркутск</w:t>
      </w:r>
      <w:proofErr w:type="spellEnd"/>
      <w:r w:rsidR="00546DAC" w:rsidRPr="000B096C">
        <w:rPr>
          <w:rFonts w:ascii="Times New Roman" w:hAnsi="Times New Roman"/>
          <w:sz w:val="28"/>
          <w:szCs w:val="28"/>
        </w:rPr>
        <w:t xml:space="preserve">,  </w:t>
      </w:r>
      <w:r w:rsidR="006F16A4">
        <w:rPr>
          <w:rFonts w:ascii="Times New Roman" w:hAnsi="Times New Roman"/>
          <w:sz w:val="28"/>
          <w:szCs w:val="28"/>
        </w:rPr>
        <w:t xml:space="preserve">пер. </w:t>
      </w:r>
      <w:proofErr w:type="spellStart"/>
      <w:r w:rsidR="00546DAC" w:rsidRPr="000B096C">
        <w:rPr>
          <w:rFonts w:ascii="Times New Roman" w:hAnsi="Times New Roman"/>
          <w:sz w:val="28"/>
          <w:szCs w:val="28"/>
        </w:rPr>
        <w:t>Сударева</w:t>
      </w:r>
      <w:proofErr w:type="spellEnd"/>
      <w:r w:rsidR="00546DAC" w:rsidRPr="000B096C">
        <w:rPr>
          <w:rFonts w:ascii="Times New Roman" w:hAnsi="Times New Roman"/>
          <w:sz w:val="28"/>
          <w:szCs w:val="28"/>
        </w:rPr>
        <w:t xml:space="preserve">, 6 </w:t>
      </w:r>
    </w:p>
    <w:p w:rsidR="00546DAC" w:rsidRPr="000B096C" w:rsidRDefault="00546DAC" w:rsidP="00640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>Телефоны: 8(3952)  243959</w:t>
      </w:r>
    </w:p>
    <w:p w:rsidR="00BD2682" w:rsidRPr="000B096C" w:rsidRDefault="000D3321" w:rsidP="006409EF">
      <w:pPr>
        <w:spacing w:after="0"/>
        <w:rPr>
          <w:rFonts w:ascii="Times New Roman" w:hAnsi="Times New Roman"/>
          <w:b/>
          <w:sz w:val="28"/>
          <w:szCs w:val="28"/>
        </w:rPr>
      </w:pPr>
      <w:r w:rsidRPr="000B096C">
        <w:rPr>
          <w:b/>
        </w:rPr>
        <w:t xml:space="preserve">                           </w:t>
      </w:r>
      <w:r w:rsidR="000B096C">
        <w:rPr>
          <w:b/>
        </w:rPr>
        <w:t xml:space="preserve">  </w:t>
      </w:r>
      <w:r w:rsidRPr="000B096C">
        <w:rPr>
          <w:rFonts w:ascii="Times New Roman" w:hAnsi="Times New Roman"/>
          <w:b/>
          <w:sz w:val="28"/>
          <w:szCs w:val="28"/>
        </w:rPr>
        <w:t>8(3952)  243202</w:t>
      </w:r>
    </w:p>
    <w:p w:rsidR="00BD2682" w:rsidRPr="000B096C" w:rsidRDefault="00BD2682" w:rsidP="006409EF">
      <w:pPr>
        <w:spacing w:after="0"/>
      </w:pPr>
    </w:p>
    <w:p w:rsidR="000D3321" w:rsidRPr="000B096C" w:rsidRDefault="000D3321" w:rsidP="000D3321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 xml:space="preserve">ДЕТСКИЙ ТЕЛЕФОН  ДОВЕРИЯ  </w:t>
      </w:r>
    </w:p>
    <w:p w:rsidR="000D3321" w:rsidRPr="000B096C" w:rsidRDefault="000D3321" w:rsidP="000D332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 xml:space="preserve">8-800-2000-122  </w:t>
      </w:r>
      <w:r w:rsidRPr="000B096C">
        <w:rPr>
          <w:rFonts w:ascii="Times New Roman" w:hAnsi="Times New Roman"/>
          <w:sz w:val="28"/>
          <w:szCs w:val="28"/>
        </w:rPr>
        <w:t>с единым общероссийским номером.</w:t>
      </w:r>
    </w:p>
    <w:p w:rsidR="000D3321" w:rsidRPr="000B096C" w:rsidRDefault="000D3321" w:rsidP="000D332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B096C">
        <w:rPr>
          <w:rFonts w:ascii="Times New Roman" w:hAnsi="Times New Roman"/>
          <w:sz w:val="28"/>
          <w:szCs w:val="28"/>
        </w:rPr>
        <w:t xml:space="preserve">Звонок бесплатный и анонимный. </w:t>
      </w:r>
    </w:p>
    <w:p w:rsidR="000D3321" w:rsidRPr="000B096C" w:rsidRDefault="000D3321" w:rsidP="000D332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B096C">
        <w:rPr>
          <w:rFonts w:ascii="Times New Roman" w:hAnsi="Times New Roman"/>
          <w:sz w:val="28"/>
          <w:szCs w:val="28"/>
        </w:rPr>
        <w:t>Позвонить можно с любого стационарного или мобильного телефона.</w:t>
      </w:r>
    </w:p>
    <w:p w:rsidR="000D3321" w:rsidRPr="000D3321" w:rsidRDefault="000D3321" w:rsidP="000D3321">
      <w:pPr>
        <w:pStyle w:val="a5"/>
        <w:ind w:left="1800"/>
        <w:rPr>
          <w:rFonts w:ascii="Times New Roman" w:hAnsi="Times New Roman"/>
          <w:sz w:val="28"/>
          <w:szCs w:val="28"/>
        </w:rPr>
      </w:pPr>
    </w:p>
    <w:p w:rsidR="000D3321" w:rsidRPr="000D3321" w:rsidRDefault="000D3321" w:rsidP="000D3321">
      <w:pPr>
        <w:pStyle w:val="a5"/>
        <w:ind w:left="0"/>
        <w:rPr>
          <w:rFonts w:ascii="Times New Roman" w:hAnsi="Times New Roman"/>
          <w:sz w:val="28"/>
          <w:szCs w:val="28"/>
        </w:rPr>
      </w:pPr>
      <w:r w:rsidRPr="000D3321">
        <w:rPr>
          <w:rFonts w:ascii="Times New Roman" w:hAnsi="Times New Roman"/>
          <w:sz w:val="28"/>
          <w:szCs w:val="28"/>
        </w:rPr>
        <w:t>К общероссийскому номеру подключены  телефоны в Иркутской области:</w:t>
      </w:r>
    </w:p>
    <w:p w:rsidR="000D3321" w:rsidRPr="000B096C" w:rsidRDefault="000D3321" w:rsidP="000D3321">
      <w:pPr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>8(3952) 24-00-07 – круглосуточно,</w:t>
      </w:r>
    </w:p>
    <w:p w:rsidR="000D3321" w:rsidRPr="000C309B" w:rsidRDefault="000D3321" w:rsidP="000C309B">
      <w:pPr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>8-800-350-40-50</w:t>
      </w:r>
      <w:r w:rsidR="000B096C" w:rsidRPr="000B096C">
        <w:rPr>
          <w:rFonts w:ascii="Times New Roman" w:hAnsi="Times New Roman"/>
          <w:b/>
          <w:sz w:val="28"/>
          <w:szCs w:val="28"/>
        </w:rPr>
        <w:t xml:space="preserve"> – </w:t>
      </w:r>
      <w:r w:rsidRPr="000B096C">
        <w:rPr>
          <w:rFonts w:ascii="Times New Roman" w:hAnsi="Times New Roman"/>
          <w:b/>
          <w:sz w:val="28"/>
          <w:szCs w:val="28"/>
        </w:rPr>
        <w:t xml:space="preserve"> круглосуточно.</w:t>
      </w:r>
    </w:p>
    <w:p w:rsidR="000D3321" w:rsidRPr="000D3321" w:rsidRDefault="000D3321" w:rsidP="000D3321">
      <w:pPr>
        <w:rPr>
          <w:rFonts w:ascii="Times New Roman" w:hAnsi="Times New Roman"/>
          <w:sz w:val="28"/>
          <w:szCs w:val="28"/>
        </w:rPr>
      </w:pPr>
      <w:r w:rsidRPr="000D3321">
        <w:rPr>
          <w:rFonts w:ascii="Times New Roman" w:hAnsi="Times New Roman"/>
          <w:sz w:val="28"/>
          <w:szCs w:val="28"/>
        </w:rPr>
        <w:t>Телефон доверия экстренной психологической и психотерапевтической помощи:</w:t>
      </w:r>
    </w:p>
    <w:p w:rsidR="000D3321" w:rsidRPr="000B096C" w:rsidRDefault="000D3321" w:rsidP="000D3321">
      <w:pPr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 xml:space="preserve">8(3952) 24-00-09 </w:t>
      </w:r>
    </w:p>
    <w:p w:rsidR="000D3321" w:rsidRDefault="000D3321" w:rsidP="000D3321">
      <w:pPr>
        <w:rPr>
          <w:rFonts w:ascii="Times New Roman" w:hAnsi="Times New Roman"/>
          <w:b/>
          <w:sz w:val="28"/>
          <w:szCs w:val="28"/>
        </w:rPr>
      </w:pPr>
      <w:r w:rsidRPr="000B096C">
        <w:rPr>
          <w:rFonts w:ascii="Times New Roman" w:hAnsi="Times New Roman"/>
          <w:b/>
          <w:sz w:val="28"/>
          <w:szCs w:val="28"/>
        </w:rPr>
        <w:t>8(3952) 24-00-07</w:t>
      </w:r>
    </w:p>
    <w:p w:rsidR="00C27DE5" w:rsidRPr="00C27DE5" w:rsidRDefault="006A1215" w:rsidP="000D3321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ГБУЗ ИРКУТСКАЯ  ГОСУДАРСТВЕННАЯ  ОБЛАСТНАЯ ДЕТСКАЯ КЛИНИЧЕСКАЯ  БОЛЬНИЦА</w:t>
      </w:r>
    </w:p>
    <w:p w:rsidR="006A1215" w:rsidRDefault="006A1215" w:rsidP="006A1215">
      <w:pPr>
        <w:rPr>
          <w:rFonts w:ascii="Times New Roman" w:eastAsiaTheme="minorHAnsi" w:hAnsi="Times New Roman"/>
          <w:sz w:val="28"/>
          <w:szCs w:val="28"/>
        </w:rPr>
      </w:pPr>
      <w:r w:rsidRPr="00C27DE5">
        <w:rPr>
          <w:rFonts w:ascii="Times New Roman" w:eastAsiaTheme="minorHAnsi" w:hAnsi="Times New Roman"/>
          <w:sz w:val="28"/>
          <w:szCs w:val="28"/>
        </w:rPr>
        <w:t>Телефон Центра психотерапевтической помощи детям</w:t>
      </w:r>
      <w:r w:rsidR="009C19CD">
        <w:rPr>
          <w:rFonts w:ascii="Times New Roman" w:eastAsiaTheme="minorHAnsi" w:hAnsi="Times New Roman"/>
          <w:sz w:val="28"/>
          <w:szCs w:val="28"/>
        </w:rPr>
        <w:t>:</w:t>
      </w:r>
      <w:r w:rsidRPr="00C27DE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27DE5" w:rsidRPr="00C27DE5" w:rsidRDefault="00C27DE5" w:rsidP="000D3321">
      <w:pPr>
        <w:rPr>
          <w:rFonts w:ascii="Times New Roman" w:hAnsi="Times New Roman"/>
          <w:b/>
          <w:sz w:val="28"/>
          <w:szCs w:val="28"/>
        </w:rPr>
      </w:pPr>
      <w:r w:rsidRPr="00C27DE5">
        <w:rPr>
          <w:rFonts w:ascii="Times New Roman" w:hAnsi="Times New Roman"/>
          <w:b/>
          <w:sz w:val="28"/>
          <w:szCs w:val="28"/>
        </w:rPr>
        <w:t xml:space="preserve">8(3952) </w:t>
      </w:r>
      <w:r w:rsidRPr="00C27DE5">
        <w:rPr>
          <w:rFonts w:ascii="Times New Roman" w:eastAsiaTheme="minorHAnsi" w:hAnsi="Times New Roman"/>
          <w:b/>
          <w:sz w:val="28"/>
          <w:szCs w:val="28"/>
        </w:rPr>
        <w:t>24-38-93</w:t>
      </w:r>
    </w:p>
    <w:p w:rsidR="00164351" w:rsidRDefault="00164351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64351" w:rsidRDefault="00164351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1EC9" w:rsidRDefault="00ED1EC9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1EC9" w:rsidRDefault="00ED1EC9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1EC9" w:rsidRDefault="00ED1EC9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D1EC9" w:rsidRDefault="00ED1EC9" w:rsidP="002606DC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E742CE" w:rsidRPr="00701E53" w:rsidRDefault="005046B8" w:rsidP="00172D72">
      <w:pPr>
        <w:pStyle w:val="a5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РЕКОМЕНДУЕМАЯ ЛИТЕРАТУРА</w:t>
      </w:r>
    </w:p>
    <w:p w:rsidR="0044587E" w:rsidRDefault="0044587E" w:rsidP="00222C59">
      <w:pPr>
        <w:pStyle w:val="a5"/>
        <w:ind w:left="0"/>
        <w:rPr>
          <w:rFonts w:ascii="Times New Roman" w:hAnsi="Times New Roman"/>
          <w:b/>
          <w:sz w:val="28"/>
          <w:szCs w:val="28"/>
        </w:rPr>
      </w:pPr>
    </w:p>
    <w:p w:rsidR="005046B8" w:rsidRPr="005046B8" w:rsidRDefault="005046B8" w:rsidP="004439EB">
      <w:pPr>
        <w:pStyle w:val="a5"/>
        <w:rPr>
          <w:rFonts w:ascii="Times New Roman" w:hAnsi="Times New Roman"/>
          <w:sz w:val="28"/>
          <w:szCs w:val="28"/>
        </w:rPr>
      </w:pPr>
      <w:r w:rsidRPr="005046B8">
        <w:rPr>
          <w:rFonts w:ascii="Times New Roman" w:hAnsi="Times New Roman"/>
          <w:sz w:val="28"/>
          <w:szCs w:val="28"/>
        </w:rPr>
        <w:t>1.</w:t>
      </w:r>
      <w:r w:rsidRPr="005046B8">
        <w:rPr>
          <w:rFonts w:ascii="Times New Roman" w:hAnsi="Times New Roman"/>
          <w:sz w:val="28"/>
          <w:szCs w:val="28"/>
        </w:rPr>
        <w:tab/>
        <w:t xml:space="preserve"> Горохова М.В. Доклад о </w:t>
      </w:r>
      <w:proofErr w:type="spellStart"/>
      <w:r w:rsidRPr="005046B8">
        <w:rPr>
          <w:rFonts w:ascii="Times New Roman" w:hAnsi="Times New Roman"/>
          <w:sz w:val="28"/>
          <w:szCs w:val="28"/>
        </w:rPr>
        <w:t>наркоситуации</w:t>
      </w:r>
      <w:proofErr w:type="spellEnd"/>
      <w:r w:rsidRPr="005046B8">
        <w:rPr>
          <w:rFonts w:ascii="Times New Roman" w:hAnsi="Times New Roman"/>
          <w:sz w:val="28"/>
          <w:szCs w:val="28"/>
        </w:rPr>
        <w:t xml:space="preserve"> в Иркутской области в 2014 году / М.В. Горохова.- Иркутск. - Заседание Антинаркотической комиссии при Губернаторе Иркутской области. 2014.</w:t>
      </w:r>
    </w:p>
    <w:p w:rsidR="005046B8" w:rsidRPr="005046B8" w:rsidRDefault="005046B8" w:rsidP="004439EB">
      <w:pPr>
        <w:pStyle w:val="a5"/>
        <w:rPr>
          <w:rFonts w:ascii="Times New Roman" w:hAnsi="Times New Roman"/>
          <w:sz w:val="28"/>
          <w:szCs w:val="28"/>
        </w:rPr>
      </w:pPr>
      <w:r w:rsidRPr="005046B8">
        <w:rPr>
          <w:rFonts w:ascii="Times New Roman" w:hAnsi="Times New Roman"/>
          <w:sz w:val="28"/>
          <w:szCs w:val="28"/>
        </w:rPr>
        <w:t>2.</w:t>
      </w:r>
      <w:r w:rsidRPr="005046B8">
        <w:rPr>
          <w:rFonts w:ascii="Times New Roman" w:hAnsi="Times New Roman"/>
          <w:sz w:val="28"/>
          <w:szCs w:val="28"/>
        </w:rPr>
        <w:tab/>
        <w:t xml:space="preserve">Иванец Н.Н. Наркология: национальное руководство / Н.Н. Иванец, И.П. Анохина, М.А. </w:t>
      </w:r>
      <w:proofErr w:type="spellStart"/>
      <w:r w:rsidRPr="005046B8">
        <w:rPr>
          <w:rFonts w:ascii="Times New Roman" w:hAnsi="Times New Roman"/>
          <w:sz w:val="28"/>
          <w:szCs w:val="28"/>
        </w:rPr>
        <w:t>Винникова</w:t>
      </w:r>
      <w:proofErr w:type="spellEnd"/>
      <w:r w:rsidRPr="005046B8">
        <w:rPr>
          <w:rFonts w:ascii="Times New Roman" w:hAnsi="Times New Roman"/>
          <w:sz w:val="28"/>
          <w:szCs w:val="28"/>
        </w:rPr>
        <w:t>. – М.: ГЭОТАР – Медиа, 2008. – 720 с.</w:t>
      </w:r>
    </w:p>
    <w:p w:rsidR="005046B8" w:rsidRPr="005046B8" w:rsidRDefault="005046B8" w:rsidP="004439EB">
      <w:pPr>
        <w:pStyle w:val="a5"/>
        <w:rPr>
          <w:rFonts w:ascii="Times New Roman" w:hAnsi="Times New Roman"/>
          <w:sz w:val="28"/>
          <w:szCs w:val="28"/>
        </w:rPr>
      </w:pPr>
      <w:r w:rsidRPr="005046B8">
        <w:rPr>
          <w:rFonts w:ascii="Times New Roman" w:hAnsi="Times New Roman"/>
          <w:sz w:val="28"/>
          <w:szCs w:val="28"/>
        </w:rPr>
        <w:t>3.</w:t>
      </w:r>
      <w:r w:rsidRPr="005046B8">
        <w:rPr>
          <w:rFonts w:ascii="Times New Roman" w:hAnsi="Times New Roman"/>
          <w:sz w:val="28"/>
          <w:szCs w:val="28"/>
        </w:rPr>
        <w:tab/>
        <w:t>Колягин В.В</w:t>
      </w:r>
      <w:r w:rsidR="00E56997">
        <w:rPr>
          <w:rFonts w:ascii="Times New Roman" w:hAnsi="Times New Roman"/>
          <w:sz w:val="28"/>
          <w:szCs w:val="28"/>
        </w:rPr>
        <w:t>.</w:t>
      </w:r>
      <w:r w:rsidRPr="005046B8">
        <w:rPr>
          <w:rFonts w:ascii="Times New Roman" w:hAnsi="Times New Roman"/>
          <w:sz w:val="28"/>
          <w:szCs w:val="28"/>
        </w:rPr>
        <w:t xml:space="preserve"> Наркомании. </w:t>
      </w:r>
      <w:proofErr w:type="gramStart"/>
      <w:r w:rsidRPr="005046B8">
        <w:rPr>
          <w:rFonts w:ascii="Times New Roman" w:hAnsi="Times New Roman"/>
          <w:sz w:val="28"/>
          <w:szCs w:val="28"/>
        </w:rPr>
        <w:t>Медико – социальная</w:t>
      </w:r>
      <w:proofErr w:type="gramEnd"/>
      <w:r w:rsidRPr="005046B8">
        <w:rPr>
          <w:rFonts w:ascii="Times New Roman" w:hAnsi="Times New Roman"/>
          <w:sz w:val="28"/>
          <w:szCs w:val="28"/>
        </w:rPr>
        <w:t xml:space="preserve"> реабилитация зависимых и </w:t>
      </w:r>
      <w:proofErr w:type="spellStart"/>
      <w:r w:rsidRPr="005046B8">
        <w:rPr>
          <w:rFonts w:ascii="Times New Roman" w:hAnsi="Times New Roman"/>
          <w:sz w:val="28"/>
          <w:szCs w:val="28"/>
        </w:rPr>
        <w:t>созависимых</w:t>
      </w:r>
      <w:proofErr w:type="spellEnd"/>
      <w:r w:rsidRPr="005046B8">
        <w:rPr>
          <w:rFonts w:ascii="Times New Roman" w:hAnsi="Times New Roman"/>
          <w:sz w:val="28"/>
          <w:szCs w:val="28"/>
        </w:rPr>
        <w:t xml:space="preserve"> пациентов, подход и взаимоотношения/В.В. Колягин, </w:t>
      </w:r>
      <w:proofErr w:type="spellStart"/>
      <w:r w:rsidRPr="005046B8">
        <w:rPr>
          <w:rFonts w:ascii="Times New Roman" w:hAnsi="Times New Roman"/>
          <w:sz w:val="28"/>
          <w:szCs w:val="28"/>
        </w:rPr>
        <w:t>А.Додзюк</w:t>
      </w:r>
      <w:proofErr w:type="spellEnd"/>
      <w:r w:rsidRPr="005046B8">
        <w:rPr>
          <w:rFonts w:ascii="Times New Roman" w:hAnsi="Times New Roman"/>
          <w:sz w:val="28"/>
          <w:szCs w:val="28"/>
        </w:rPr>
        <w:t xml:space="preserve">, В.В. Новикова </w:t>
      </w:r>
    </w:p>
    <w:p w:rsidR="005046B8" w:rsidRPr="005046B8" w:rsidRDefault="005046B8" w:rsidP="004439EB">
      <w:pPr>
        <w:pStyle w:val="a5"/>
        <w:rPr>
          <w:rFonts w:ascii="Times New Roman" w:hAnsi="Times New Roman"/>
          <w:sz w:val="28"/>
          <w:szCs w:val="28"/>
        </w:rPr>
      </w:pPr>
      <w:r w:rsidRPr="005046B8">
        <w:rPr>
          <w:rFonts w:ascii="Times New Roman" w:hAnsi="Times New Roman"/>
          <w:sz w:val="28"/>
          <w:szCs w:val="28"/>
        </w:rPr>
        <w:t>4.</w:t>
      </w:r>
      <w:r w:rsidRPr="005046B8">
        <w:rPr>
          <w:rFonts w:ascii="Times New Roman" w:hAnsi="Times New Roman"/>
          <w:sz w:val="28"/>
          <w:szCs w:val="28"/>
        </w:rPr>
        <w:tab/>
        <w:t xml:space="preserve">История наркомании. URL: </w:t>
      </w:r>
      <w:proofErr w:type="spellStart"/>
      <w:r w:rsidRPr="005046B8">
        <w:rPr>
          <w:rFonts w:ascii="Times New Roman" w:hAnsi="Times New Roman"/>
          <w:sz w:val="28"/>
          <w:szCs w:val="28"/>
        </w:rPr>
        <w:t>http</w:t>
      </w:r>
      <w:proofErr w:type="spellEnd"/>
      <w:r w:rsidRPr="005046B8">
        <w:rPr>
          <w:rFonts w:ascii="Times New Roman" w:hAnsi="Times New Roman"/>
          <w:sz w:val="28"/>
          <w:szCs w:val="28"/>
        </w:rPr>
        <w:t>//www.kantuev.ru/istoria/</w:t>
      </w:r>
    </w:p>
    <w:p w:rsidR="005046B8" w:rsidRPr="005046B8" w:rsidRDefault="00C73522" w:rsidP="004439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046B8" w:rsidRPr="005046B8">
        <w:rPr>
          <w:rFonts w:ascii="Times New Roman" w:hAnsi="Times New Roman"/>
          <w:sz w:val="28"/>
          <w:szCs w:val="28"/>
        </w:rPr>
        <w:t>.</w:t>
      </w:r>
      <w:r w:rsidR="005046B8" w:rsidRPr="005046B8">
        <w:rPr>
          <w:rFonts w:ascii="Times New Roman" w:hAnsi="Times New Roman"/>
          <w:sz w:val="28"/>
          <w:szCs w:val="28"/>
        </w:rPr>
        <w:tab/>
      </w:r>
      <w:proofErr w:type="spellStart"/>
      <w:r w:rsidR="005046B8" w:rsidRPr="005046B8">
        <w:rPr>
          <w:rFonts w:ascii="Times New Roman" w:hAnsi="Times New Roman"/>
          <w:sz w:val="28"/>
          <w:szCs w:val="28"/>
        </w:rPr>
        <w:t>Брюн</w:t>
      </w:r>
      <w:proofErr w:type="spellEnd"/>
      <w:r w:rsidR="005046B8" w:rsidRPr="005046B8">
        <w:rPr>
          <w:rFonts w:ascii="Times New Roman" w:hAnsi="Times New Roman"/>
          <w:sz w:val="28"/>
          <w:szCs w:val="28"/>
        </w:rPr>
        <w:t xml:space="preserve"> А.Е. Практическая психология зависимости /А.Е. </w:t>
      </w:r>
      <w:proofErr w:type="spellStart"/>
      <w:r w:rsidR="005046B8" w:rsidRPr="005046B8">
        <w:rPr>
          <w:rFonts w:ascii="Times New Roman" w:hAnsi="Times New Roman"/>
          <w:sz w:val="28"/>
          <w:szCs w:val="28"/>
        </w:rPr>
        <w:t>Брюн</w:t>
      </w:r>
      <w:proofErr w:type="spellEnd"/>
      <w:r w:rsidR="005046B8" w:rsidRPr="005046B8">
        <w:rPr>
          <w:rFonts w:ascii="Times New Roman" w:hAnsi="Times New Roman"/>
          <w:sz w:val="28"/>
          <w:szCs w:val="28"/>
        </w:rPr>
        <w:t>, А.В. Цветков. – М.: Наука, 2014.  124 с.</w:t>
      </w:r>
    </w:p>
    <w:p w:rsidR="005046B8" w:rsidRPr="005046B8" w:rsidRDefault="00C73522" w:rsidP="004439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046B8" w:rsidRPr="005046B8">
        <w:rPr>
          <w:rFonts w:ascii="Times New Roman" w:hAnsi="Times New Roman"/>
          <w:sz w:val="28"/>
          <w:szCs w:val="28"/>
        </w:rPr>
        <w:t>.</w:t>
      </w:r>
      <w:r w:rsidR="005046B8" w:rsidRPr="005046B8">
        <w:rPr>
          <w:rFonts w:ascii="Times New Roman" w:hAnsi="Times New Roman"/>
          <w:sz w:val="28"/>
          <w:szCs w:val="28"/>
        </w:rPr>
        <w:tab/>
        <w:t>Иванец Н.Н. Лекции по наркологии./ Н.Н. Иванец.</w:t>
      </w:r>
    </w:p>
    <w:p w:rsidR="00BD2682" w:rsidRPr="005046B8" w:rsidRDefault="00C73522" w:rsidP="004439EB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046B8" w:rsidRPr="005046B8">
        <w:rPr>
          <w:rFonts w:ascii="Times New Roman" w:hAnsi="Times New Roman"/>
          <w:sz w:val="28"/>
          <w:szCs w:val="28"/>
        </w:rPr>
        <w:t>.</w:t>
      </w:r>
      <w:r w:rsidR="005046B8" w:rsidRPr="005046B8">
        <w:rPr>
          <w:rFonts w:ascii="Times New Roman" w:hAnsi="Times New Roman"/>
          <w:sz w:val="28"/>
          <w:szCs w:val="28"/>
        </w:rPr>
        <w:tab/>
      </w:r>
      <w:proofErr w:type="spellStart"/>
      <w:r w:rsidR="005046B8" w:rsidRPr="005046B8">
        <w:rPr>
          <w:rFonts w:ascii="Times New Roman" w:hAnsi="Times New Roman"/>
          <w:sz w:val="28"/>
          <w:szCs w:val="28"/>
        </w:rPr>
        <w:t>Лисецкий</w:t>
      </w:r>
      <w:proofErr w:type="spellEnd"/>
      <w:r w:rsidR="005046B8" w:rsidRPr="005046B8">
        <w:rPr>
          <w:rFonts w:ascii="Times New Roman" w:hAnsi="Times New Roman"/>
          <w:sz w:val="28"/>
          <w:szCs w:val="28"/>
        </w:rPr>
        <w:t xml:space="preserve"> К.С. Психология зависимости: профессиональный тезаурус  / К.С. </w:t>
      </w:r>
      <w:proofErr w:type="spellStart"/>
      <w:r w:rsidR="005046B8" w:rsidRPr="005046B8">
        <w:rPr>
          <w:rFonts w:ascii="Times New Roman" w:hAnsi="Times New Roman"/>
          <w:sz w:val="28"/>
          <w:szCs w:val="28"/>
        </w:rPr>
        <w:t>Ли</w:t>
      </w:r>
      <w:r w:rsidR="00E56997">
        <w:rPr>
          <w:rFonts w:ascii="Times New Roman" w:hAnsi="Times New Roman"/>
          <w:sz w:val="28"/>
          <w:szCs w:val="28"/>
        </w:rPr>
        <w:t>сецкий</w:t>
      </w:r>
      <w:proofErr w:type="spellEnd"/>
      <w:r w:rsidR="00E56997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="00E56997">
        <w:rPr>
          <w:rFonts w:ascii="Times New Roman" w:hAnsi="Times New Roman"/>
          <w:sz w:val="28"/>
          <w:szCs w:val="28"/>
        </w:rPr>
        <w:t>Литягина</w:t>
      </w:r>
      <w:proofErr w:type="spellEnd"/>
      <w:r w:rsidR="00E56997">
        <w:rPr>
          <w:rFonts w:ascii="Times New Roman" w:hAnsi="Times New Roman"/>
          <w:sz w:val="28"/>
          <w:szCs w:val="28"/>
        </w:rPr>
        <w:t>. – Самара</w:t>
      </w:r>
      <w:r w:rsidR="005046B8" w:rsidRPr="005046B8">
        <w:rPr>
          <w:rFonts w:ascii="Times New Roman" w:hAnsi="Times New Roman"/>
          <w:sz w:val="28"/>
          <w:szCs w:val="28"/>
        </w:rPr>
        <w:t>: Изд-во «Самарский университет», 2011. – 138 с.</w:t>
      </w:r>
    </w:p>
    <w:sectPr w:rsidR="00BD2682" w:rsidRPr="005046B8" w:rsidSect="00260241">
      <w:footerReference w:type="default" r:id="rId18"/>
      <w:pgSz w:w="11906" w:h="16838" w:code="9"/>
      <w:pgMar w:top="1134" w:right="99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04" w:rsidRDefault="00B57104" w:rsidP="000C4F3C">
      <w:pPr>
        <w:spacing w:after="0" w:line="240" w:lineRule="auto"/>
      </w:pPr>
      <w:r>
        <w:separator/>
      </w:r>
    </w:p>
  </w:endnote>
  <w:endnote w:type="continuationSeparator" w:id="0">
    <w:p w:rsidR="00B57104" w:rsidRDefault="00B57104" w:rsidP="000C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94" w:rsidRDefault="00702094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540D">
      <w:rPr>
        <w:noProof/>
      </w:rPr>
      <w:t>4</w:t>
    </w:r>
    <w:r>
      <w:rPr>
        <w:noProof/>
      </w:rPr>
      <w:fldChar w:fldCharType="end"/>
    </w:r>
  </w:p>
  <w:p w:rsidR="00702094" w:rsidRDefault="007020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04" w:rsidRDefault="00B57104" w:rsidP="000C4F3C">
      <w:pPr>
        <w:spacing w:after="0" w:line="240" w:lineRule="auto"/>
      </w:pPr>
      <w:r>
        <w:separator/>
      </w:r>
    </w:p>
  </w:footnote>
  <w:footnote w:type="continuationSeparator" w:id="0">
    <w:p w:rsidR="00B57104" w:rsidRDefault="00B57104" w:rsidP="000C4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6EE"/>
    <w:multiLevelType w:val="hybridMultilevel"/>
    <w:tmpl w:val="A2342CBC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41C534B"/>
    <w:multiLevelType w:val="hybridMultilevel"/>
    <w:tmpl w:val="385C7CA8"/>
    <w:lvl w:ilvl="0" w:tplc="0419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2">
    <w:nsid w:val="07C66569"/>
    <w:multiLevelType w:val="hybridMultilevel"/>
    <w:tmpl w:val="EB94310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004C3D"/>
    <w:multiLevelType w:val="hybridMultilevel"/>
    <w:tmpl w:val="004CC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5545C55"/>
    <w:multiLevelType w:val="hybridMultilevel"/>
    <w:tmpl w:val="E3C81D2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>
    <w:nsid w:val="156920EB"/>
    <w:multiLevelType w:val="hybridMultilevel"/>
    <w:tmpl w:val="1736DB54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1798497A"/>
    <w:multiLevelType w:val="hybridMultilevel"/>
    <w:tmpl w:val="D2DE0EE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18D0158E"/>
    <w:multiLevelType w:val="hybridMultilevel"/>
    <w:tmpl w:val="2C066632"/>
    <w:lvl w:ilvl="0" w:tplc="0419000F">
      <w:start w:val="1"/>
      <w:numFmt w:val="decimal"/>
      <w:lvlText w:val="%1."/>
      <w:lvlJc w:val="left"/>
      <w:pPr>
        <w:ind w:left="920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>
    <w:nsid w:val="18D43053"/>
    <w:multiLevelType w:val="hybridMultilevel"/>
    <w:tmpl w:val="EDB27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606C7"/>
    <w:multiLevelType w:val="hybridMultilevel"/>
    <w:tmpl w:val="509850DE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>
    <w:nsid w:val="1AB711C9"/>
    <w:multiLevelType w:val="hybridMultilevel"/>
    <w:tmpl w:val="F3D60684"/>
    <w:lvl w:ilvl="0" w:tplc="0419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1">
    <w:nsid w:val="21B30372"/>
    <w:multiLevelType w:val="hybridMultilevel"/>
    <w:tmpl w:val="0CD0F67C"/>
    <w:lvl w:ilvl="0" w:tplc="9ECC9BB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2B4D5C"/>
    <w:multiLevelType w:val="hybridMultilevel"/>
    <w:tmpl w:val="F8CC2B74"/>
    <w:lvl w:ilvl="0" w:tplc="041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3">
    <w:nsid w:val="24465D88"/>
    <w:multiLevelType w:val="hybridMultilevel"/>
    <w:tmpl w:val="44EE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AC9"/>
    <w:multiLevelType w:val="hybridMultilevel"/>
    <w:tmpl w:val="7ADCE73E"/>
    <w:lvl w:ilvl="0" w:tplc="04190003">
      <w:start w:val="1"/>
      <w:numFmt w:val="bullet"/>
      <w:lvlText w:val="o"/>
      <w:lvlJc w:val="left"/>
      <w:pPr>
        <w:ind w:left="2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5">
    <w:nsid w:val="2ADE432F"/>
    <w:multiLevelType w:val="hybridMultilevel"/>
    <w:tmpl w:val="51FE028E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>
    <w:nsid w:val="3008714F"/>
    <w:multiLevelType w:val="hybridMultilevel"/>
    <w:tmpl w:val="5516AC9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>
    <w:nsid w:val="347649AA"/>
    <w:multiLevelType w:val="hybridMultilevel"/>
    <w:tmpl w:val="7FA8B7E2"/>
    <w:lvl w:ilvl="0" w:tplc="0419000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0" w:hanging="360"/>
      </w:pPr>
      <w:rPr>
        <w:rFonts w:ascii="Wingdings" w:hAnsi="Wingdings" w:hint="default"/>
      </w:rPr>
    </w:lvl>
  </w:abstractNum>
  <w:abstractNum w:abstractNumId="18">
    <w:nsid w:val="34A6132B"/>
    <w:multiLevelType w:val="hybridMultilevel"/>
    <w:tmpl w:val="2CECE1F8"/>
    <w:lvl w:ilvl="0" w:tplc="0419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0" w:hanging="360"/>
      </w:pPr>
      <w:rPr>
        <w:rFonts w:ascii="Wingdings" w:hAnsi="Wingdings" w:hint="default"/>
      </w:rPr>
    </w:lvl>
  </w:abstractNum>
  <w:abstractNum w:abstractNumId="19">
    <w:nsid w:val="384C0B83"/>
    <w:multiLevelType w:val="hybridMultilevel"/>
    <w:tmpl w:val="7FCE945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0">
    <w:nsid w:val="3A5C1ED4"/>
    <w:multiLevelType w:val="hybridMultilevel"/>
    <w:tmpl w:val="43CA1B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6171F93"/>
    <w:multiLevelType w:val="hybridMultilevel"/>
    <w:tmpl w:val="A48AD3C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461A1CC3"/>
    <w:multiLevelType w:val="hybridMultilevel"/>
    <w:tmpl w:val="1B3E97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D51FA8"/>
    <w:multiLevelType w:val="hybridMultilevel"/>
    <w:tmpl w:val="7522119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6A5494"/>
    <w:multiLevelType w:val="hybridMultilevel"/>
    <w:tmpl w:val="0A74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831C07"/>
    <w:multiLevelType w:val="hybridMultilevel"/>
    <w:tmpl w:val="C54470B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296050D"/>
    <w:multiLevelType w:val="hybridMultilevel"/>
    <w:tmpl w:val="E538454A"/>
    <w:lvl w:ilvl="0" w:tplc="1F94C058">
      <w:start w:val="1"/>
      <w:numFmt w:val="bullet"/>
      <w:lvlText w:val=""/>
      <w:lvlJc w:val="left"/>
      <w:pPr>
        <w:ind w:left="229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7">
    <w:nsid w:val="53BA4F28"/>
    <w:multiLevelType w:val="hybridMultilevel"/>
    <w:tmpl w:val="198EAC9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8">
    <w:nsid w:val="540800AC"/>
    <w:multiLevelType w:val="hybridMultilevel"/>
    <w:tmpl w:val="DA14E744"/>
    <w:lvl w:ilvl="0" w:tplc="1F94C05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846772"/>
    <w:multiLevelType w:val="hybridMultilevel"/>
    <w:tmpl w:val="9EA49E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724B9F"/>
    <w:multiLevelType w:val="hybridMultilevel"/>
    <w:tmpl w:val="E62809D2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1">
    <w:nsid w:val="66F770A2"/>
    <w:multiLevelType w:val="hybridMultilevel"/>
    <w:tmpl w:val="6A047782"/>
    <w:lvl w:ilvl="0" w:tplc="1F94C0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225E4"/>
    <w:multiLevelType w:val="hybridMultilevel"/>
    <w:tmpl w:val="BE6833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9022E8F"/>
    <w:multiLevelType w:val="hybridMultilevel"/>
    <w:tmpl w:val="DB2E004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087F1C"/>
    <w:multiLevelType w:val="hybridMultilevel"/>
    <w:tmpl w:val="62E8C8A4"/>
    <w:lvl w:ilvl="0" w:tplc="0419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5">
    <w:nsid w:val="720757F9"/>
    <w:multiLevelType w:val="hybridMultilevel"/>
    <w:tmpl w:val="5E0A17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260BEA"/>
    <w:multiLevelType w:val="hybridMultilevel"/>
    <w:tmpl w:val="63BC9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D447788"/>
    <w:multiLevelType w:val="hybridMultilevel"/>
    <w:tmpl w:val="4E86EB44"/>
    <w:lvl w:ilvl="0" w:tplc="627A42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EE73AF2"/>
    <w:multiLevelType w:val="hybridMultilevel"/>
    <w:tmpl w:val="CBD072B2"/>
    <w:lvl w:ilvl="0" w:tplc="041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6"/>
  </w:num>
  <w:num w:numId="4">
    <w:abstractNumId w:val="5"/>
  </w:num>
  <w:num w:numId="5">
    <w:abstractNumId w:val="20"/>
  </w:num>
  <w:num w:numId="6">
    <w:abstractNumId w:val="22"/>
  </w:num>
  <w:num w:numId="7">
    <w:abstractNumId w:val="35"/>
  </w:num>
  <w:num w:numId="8">
    <w:abstractNumId w:val="32"/>
  </w:num>
  <w:num w:numId="9">
    <w:abstractNumId w:val="29"/>
  </w:num>
  <w:num w:numId="10">
    <w:abstractNumId w:val="25"/>
  </w:num>
  <w:num w:numId="11">
    <w:abstractNumId w:val="37"/>
  </w:num>
  <w:num w:numId="12">
    <w:abstractNumId w:val="11"/>
  </w:num>
  <w:num w:numId="13">
    <w:abstractNumId w:val="28"/>
  </w:num>
  <w:num w:numId="14">
    <w:abstractNumId w:val="31"/>
  </w:num>
  <w:num w:numId="15">
    <w:abstractNumId w:val="26"/>
  </w:num>
  <w:num w:numId="16">
    <w:abstractNumId w:val="24"/>
  </w:num>
  <w:num w:numId="17">
    <w:abstractNumId w:val="16"/>
  </w:num>
  <w:num w:numId="18">
    <w:abstractNumId w:val="4"/>
  </w:num>
  <w:num w:numId="19">
    <w:abstractNumId w:val="38"/>
  </w:num>
  <w:num w:numId="20">
    <w:abstractNumId w:val="2"/>
  </w:num>
  <w:num w:numId="21">
    <w:abstractNumId w:val="27"/>
  </w:num>
  <w:num w:numId="22">
    <w:abstractNumId w:val="13"/>
  </w:num>
  <w:num w:numId="23">
    <w:abstractNumId w:val="7"/>
  </w:num>
  <w:num w:numId="24">
    <w:abstractNumId w:val="8"/>
  </w:num>
  <w:num w:numId="25">
    <w:abstractNumId w:val="23"/>
  </w:num>
  <w:num w:numId="26">
    <w:abstractNumId w:val="15"/>
  </w:num>
  <w:num w:numId="27">
    <w:abstractNumId w:val="34"/>
  </w:num>
  <w:num w:numId="28">
    <w:abstractNumId w:val="0"/>
  </w:num>
  <w:num w:numId="29">
    <w:abstractNumId w:val="14"/>
  </w:num>
  <w:num w:numId="30">
    <w:abstractNumId w:val="10"/>
  </w:num>
  <w:num w:numId="31">
    <w:abstractNumId w:val="1"/>
  </w:num>
  <w:num w:numId="32">
    <w:abstractNumId w:val="9"/>
  </w:num>
  <w:num w:numId="33">
    <w:abstractNumId w:val="21"/>
  </w:num>
  <w:num w:numId="34">
    <w:abstractNumId w:val="30"/>
  </w:num>
  <w:num w:numId="35">
    <w:abstractNumId w:val="12"/>
  </w:num>
  <w:num w:numId="36">
    <w:abstractNumId w:val="18"/>
  </w:num>
  <w:num w:numId="37">
    <w:abstractNumId w:val="17"/>
  </w:num>
  <w:num w:numId="38">
    <w:abstractNumId w:val="19"/>
  </w:num>
  <w:num w:numId="39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F4"/>
    <w:rsid w:val="00020F6E"/>
    <w:rsid w:val="00026FCD"/>
    <w:rsid w:val="00027BF5"/>
    <w:rsid w:val="000536F9"/>
    <w:rsid w:val="0006527A"/>
    <w:rsid w:val="00066B84"/>
    <w:rsid w:val="000743E1"/>
    <w:rsid w:val="00077736"/>
    <w:rsid w:val="00080C3E"/>
    <w:rsid w:val="00083896"/>
    <w:rsid w:val="000A1F9D"/>
    <w:rsid w:val="000A7F91"/>
    <w:rsid w:val="000B096C"/>
    <w:rsid w:val="000B336F"/>
    <w:rsid w:val="000B41AF"/>
    <w:rsid w:val="000B59D2"/>
    <w:rsid w:val="000B5B72"/>
    <w:rsid w:val="000C1391"/>
    <w:rsid w:val="000C309B"/>
    <w:rsid w:val="000C4F3C"/>
    <w:rsid w:val="000D16CF"/>
    <w:rsid w:val="000D3321"/>
    <w:rsid w:val="000E57DD"/>
    <w:rsid w:val="00131747"/>
    <w:rsid w:val="00135CC8"/>
    <w:rsid w:val="00136DB3"/>
    <w:rsid w:val="00144DA1"/>
    <w:rsid w:val="00160336"/>
    <w:rsid w:val="00164351"/>
    <w:rsid w:val="00170A82"/>
    <w:rsid w:val="00172D72"/>
    <w:rsid w:val="00176A88"/>
    <w:rsid w:val="00180391"/>
    <w:rsid w:val="00185BDB"/>
    <w:rsid w:val="00191C78"/>
    <w:rsid w:val="00195CDF"/>
    <w:rsid w:val="001A5738"/>
    <w:rsid w:val="001B0900"/>
    <w:rsid w:val="001B249C"/>
    <w:rsid w:val="001B586C"/>
    <w:rsid w:val="001C07DB"/>
    <w:rsid w:val="001C7D07"/>
    <w:rsid w:val="001D0B87"/>
    <w:rsid w:val="001E045A"/>
    <w:rsid w:val="0020072D"/>
    <w:rsid w:val="00213E5D"/>
    <w:rsid w:val="00221749"/>
    <w:rsid w:val="00221CFE"/>
    <w:rsid w:val="00222C59"/>
    <w:rsid w:val="00232D3E"/>
    <w:rsid w:val="002377BF"/>
    <w:rsid w:val="00243B34"/>
    <w:rsid w:val="00246BDD"/>
    <w:rsid w:val="00256443"/>
    <w:rsid w:val="00260241"/>
    <w:rsid w:val="002606DC"/>
    <w:rsid w:val="0027044A"/>
    <w:rsid w:val="00270A80"/>
    <w:rsid w:val="0027108C"/>
    <w:rsid w:val="0027179B"/>
    <w:rsid w:val="002754AE"/>
    <w:rsid w:val="0028259D"/>
    <w:rsid w:val="002A4CC9"/>
    <w:rsid w:val="002B0F10"/>
    <w:rsid w:val="002B22A0"/>
    <w:rsid w:val="002B2574"/>
    <w:rsid w:val="002B389C"/>
    <w:rsid w:val="002D0695"/>
    <w:rsid w:val="002D24AA"/>
    <w:rsid w:val="002D6AB1"/>
    <w:rsid w:val="002E305A"/>
    <w:rsid w:val="002F2B3B"/>
    <w:rsid w:val="00302747"/>
    <w:rsid w:val="00303168"/>
    <w:rsid w:val="00304612"/>
    <w:rsid w:val="00311AED"/>
    <w:rsid w:val="00316004"/>
    <w:rsid w:val="00320F14"/>
    <w:rsid w:val="00340BA2"/>
    <w:rsid w:val="00345054"/>
    <w:rsid w:val="003451DC"/>
    <w:rsid w:val="00351F39"/>
    <w:rsid w:val="00365CCB"/>
    <w:rsid w:val="003731DC"/>
    <w:rsid w:val="00373AA9"/>
    <w:rsid w:val="00376DEA"/>
    <w:rsid w:val="0038469C"/>
    <w:rsid w:val="00386663"/>
    <w:rsid w:val="00393F28"/>
    <w:rsid w:val="003959A0"/>
    <w:rsid w:val="003B3DD6"/>
    <w:rsid w:val="003D29B5"/>
    <w:rsid w:val="003D62AD"/>
    <w:rsid w:val="003D6373"/>
    <w:rsid w:val="003E3BE6"/>
    <w:rsid w:val="003F5874"/>
    <w:rsid w:val="003F66D7"/>
    <w:rsid w:val="00411E59"/>
    <w:rsid w:val="00413B8A"/>
    <w:rsid w:val="00422F84"/>
    <w:rsid w:val="0043763C"/>
    <w:rsid w:val="004439EB"/>
    <w:rsid w:val="0044587E"/>
    <w:rsid w:val="00467DB2"/>
    <w:rsid w:val="00472C81"/>
    <w:rsid w:val="00473FBB"/>
    <w:rsid w:val="0047782A"/>
    <w:rsid w:val="004A1ECB"/>
    <w:rsid w:val="004B2F97"/>
    <w:rsid w:val="004B754C"/>
    <w:rsid w:val="004C6ADB"/>
    <w:rsid w:val="004D22CC"/>
    <w:rsid w:val="004D32B9"/>
    <w:rsid w:val="004E668F"/>
    <w:rsid w:val="005044F3"/>
    <w:rsid w:val="005046B8"/>
    <w:rsid w:val="00507E12"/>
    <w:rsid w:val="00512FAE"/>
    <w:rsid w:val="00513416"/>
    <w:rsid w:val="00517AFF"/>
    <w:rsid w:val="005202CB"/>
    <w:rsid w:val="005239DD"/>
    <w:rsid w:val="005414D0"/>
    <w:rsid w:val="005414EE"/>
    <w:rsid w:val="00542E1F"/>
    <w:rsid w:val="00546DAC"/>
    <w:rsid w:val="00556685"/>
    <w:rsid w:val="00560AE3"/>
    <w:rsid w:val="00561A74"/>
    <w:rsid w:val="00573850"/>
    <w:rsid w:val="0058111D"/>
    <w:rsid w:val="00582A7C"/>
    <w:rsid w:val="0058772D"/>
    <w:rsid w:val="005B43BE"/>
    <w:rsid w:val="005C1DF5"/>
    <w:rsid w:val="005C7F5F"/>
    <w:rsid w:val="005E2234"/>
    <w:rsid w:val="005E5F63"/>
    <w:rsid w:val="005F3797"/>
    <w:rsid w:val="005F7633"/>
    <w:rsid w:val="005F7B70"/>
    <w:rsid w:val="006002BC"/>
    <w:rsid w:val="006116D6"/>
    <w:rsid w:val="0062014D"/>
    <w:rsid w:val="00621D25"/>
    <w:rsid w:val="00631CF4"/>
    <w:rsid w:val="006409EF"/>
    <w:rsid w:val="00642C14"/>
    <w:rsid w:val="006532AD"/>
    <w:rsid w:val="006577C3"/>
    <w:rsid w:val="00663659"/>
    <w:rsid w:val="006651C5"/>
    <w:rsid w:val="00676006"/>
    <w:rsid w:val="006835F6"/>
    <w:rsid w:val="00687B0A"/>
    <w:rsid w:val="006A1215"/>
    <w:rsid w:val="006A25FF"/>
    <w:rsid w:val="006A2729"/>
    <w:rsid w:val="006A349D"/>
    <w:rsid w:val="006A36D6"/>
    <w:rsid w:val="006A6952"/>
    <w:rsid w:val="006B0688"/>
    <w:rsid w:val="006B561F"/>
    <w:rsid w:val="006D4A7E"/>
    <w:rsid w:val="006E5CCC"/>
    <w:rsid w:val="006F16A4"/>
    <w:rsid w:val="006F24CB"/>
    <w:rsid w:val="00701E53"/>
    <w:rsid w:val="00702094"/>
    <w:rsid w:val="00703081"/>
    <w:rsid w:val="007049F3"/>
    <w:rsid w:val="00721AF1"/>
    <w:rsid w:val="00722D77"/>
    <w:rsid w:val="00723810"/>
    <w:rsid w:val="00724B1B"/>
    <w:rsid w:val="0074059B"/>
    <w:rsid w:val="00782AC9"/>
    <w:rsid w:val="0079511C"/>
    <w:rsid w:val="007A4B7E"/>
    <w:rsid w:val="007A74CD"/>
    <w:rsid w:val="007B77CD"/>
    <w:rsid w:val="007C64E2"/>
    <w:rsid w:val="007D13BA"/>
    <w:rsid w:val="007D1B15"/>
    <w:rsid w:val="007D28C4"/>
    <w:rsid w:val="007D57D5"/>
    <w:rsid w:val="007D58B8"/>
    <w:rsid w:val="007E0ABB"/>
    <w:rsid w:val="007E14A6"/>
    <w:rsid w:val="007E470A"/>
    <w:rsid w:val="007F3D58"/>
    <w:rsid w:val="007F4BD4"/>
    <w:rsid w:val="007F66F1"/>
    <w:rsid w:val="008005B8"/>
    <w:rsid w:val="00802847"/>
    <w:rsid w:val="00804AAB"/>
    <w:rsid w:val="008178C4"/>
    <w:rsid w:val="008215B7"/>
    <w:rsid w:val="00824247"/>
    <w:rsid w:val="00832113"/>
    <w:rsid w:val="0083391D"/>
    <w:rsid w:val="0084540D"/>
    <w:rsid w:val="0085156F"/>
    <w:rsid w:val="00854835"/>
    <w:rsid w:val="00861FF7"/>
    <w:rsid w:val="0086379C"/>
    <w:rsid w:val="0086649A"/>
    <w:rsid w:val="0087306F"/>
    <w:rsid w:val="008749E8"/>
    <w:rsid w:val="008A0504"/>
    <w:rsid w:val="008B518B"/>
    <w:rsid w:val="008B66D4"/>
    <w:rsid w:val="008C3205"/>
    <w:rsid w:val="008C346D"/>
    <w:rsid w:val="008C437B"/>
    <w:rsid w:val="008C55CD"/>
    <w:rsid w:val="008D2BD5"/>
    <w:rsid w:val="008E7540"/>
    <w:rsid w:val="00902D10"/>
    <w:rsid w:val="00903E0F"/>
    <w:rsid w:val="0090786F"/>
    <w:rsid w:val="00911997"/>
    <w:rsid w:val="009133B3"/>
    <w:rsid w:val="009161CB"/>
    <w:rsid w:val="009167A6"/>
    <w:rsid w:val="00920D07"/>
    <w:rsid w:val="00924B72"/>
    <w:rsid w:val="00933CA8"/>
    <w:rsid w:val="00950995"/>
    <w:rsid w:val="0095495B"/>
    <w:rsid w:val="00961A86"/>
    <w:rsid w:val="00963113"/>
    <w:rsid w:val="00967BD7"/>
    <w:rsid w:val="0097640C"/>
    <w:rsid w:val="00982D36"/>
    <w:rsid w:val="009876E7"/>
    <w:rsid w:val="009970B3"/>
    <w:rsid w:val="009A37E3"/>
    <w:rsid w:val="009C19CD"/>
    <w:rsid w:val="009D2DAA"/>
    <w:rsid w:val="009E2F6C"/>
    <w:rsid w:val="009F6EAB"/>
    <w:rsid w:val="00A05B8E"/>
    <w:rsid w:val="00A12D30"/>
    <w:rsid w:val="00A13266"/>
    <w:rsid w:val="00A362CA"/>
    <w:rsid w:val="00A41A18"/>
    <w:rsid w:val="00A435B2"/>
    <w:rsid w:val="00A522AB"/>
    <w:rsid w:val="00A52A76"/>
    <w:rsid w:val="00A60489"/>
    <w:rsid w:val="00A61500"/>
    <w:rsid w:val="00A665C4"/>
    <w:rsid w:val="00A77E67"/>
    <w:rsid w:val="00A84B2C"/>
    <w:rsid w:val="00A96613"/>
    <w:rsid w:val="00AA1F1E"/>
    <w:rsid w:val="00AA3A80"/>
    <w:rsid w:val="00AB3EFB"/>
    <w:rsid w:val="00AB7FAB"/>
    <w:rsid w:val="00AC02D0"/>
    <w:rsid w:val="00AC351D"/>
    <w:rsid w:val="00AC614D"/>
    <w:rsid w:val="00AD0825"/>
    <w:rsid w:val="00AD391E"/>
    <w:rsid w:val="00AE5AB8"/>
    <w:rsid w:val="00AF0AB9"/>
    <w:rsid w:val="00AF483B"/>
    <w:rsid w:val="00B015B6"/>
    <w:rsid w:val="00B04C9D"/>
    <w:rsid w:val="00B11B4B"/>
    <w:rsid w:val="00B11EE0"/>
    <w:rsid w:val="00B22145"/>
    <w:rsid w:val="00B22DB6"/>
    <w:rsid w:val="00B26CBF"/>
    <w:rsid w:val="00B27291"/>
    <w:rsid w:val="00B27681"/>
    <w:rsid w:val="00B318E7"/>
    <w:rsid w:val="00B354C4"/>
    <w:rsid w:val="00B376E5"/>
    <w:rsid w:val="00B4031B"/>
    <w:rsid w:val="00B40619"/>
    <w:rsid w:val="00B43055"/>
    <w:rsid w:val="00B463BE"/>
    <w:rsid w:val="00B56A21"/>
    <w:rsid w:val="00B57104"/>
    <w:rsid w:val="00B6002E"/>
    <w:rsid w:val="00B62A18"/>
    <w:rsid w:val="00B64458"/>
    <w:rsid w:val="00B661E7"/>
    <w:rsid w:val="00B81039"/>
    <w:rsid w:val="00B84513"/>
    <w:rsid w:val="00B92DBF"/>
    <w:rsid w:val="00B9708D"/>
    <w:rsid w:val="00BA2B2E"/>
    <w:rsid w:val="00BB059C"/>
    <w:rsid w:val="00BB6DD4"/>
    <w:rsid w:val="00BC2D25"/>
    <w:rsid w:val="00BD130A"/>
    <w:rsid w:val="00BD2682"/>
    <w:rsid w:val="00BD5A3D"/>
    <w:rsid w:val="00BF09F9"/>
    <w:rsid w:val="00BF4D50"/>
    <w:rsid w:val="00C02C06"/>
    <w:rsid w:val="00C24FBA"/>
    <w:rsid w:val="00C25D50"/>
    <w:rsid w:val="00C27DE5"/>
    <w:rsid w:val="00C30507"/>
    <w:rsid w:val="00C3365F"/>
    <w:rsid w:val="00C525E4"/>
    <w:rsid w:val="00C55CB6"/>
    <w:rsid w:val="00C56C02"/>
    <w:rsid w:val="00C6698F"/>
    <w:rsid w:val="00C73522"/>
    <w:rsid w:val="00C90244"/>
    <w:rsid w:val="00C93BA7"/>
    <w:rsid w:val="00C94B4E"/>
    <w:rsid w:val="00CB281C"/>
    <w:rsid w:val="00CC1650"/>
    <w:rsid w:val="00CD5653"/>
    <w:rsid w:val="00CF2CBC"/>
    <w:rsid w:val="00CF4E2D"/>
    <w:rsid w:val="00CF6EF3"/>
    <w:rsid w:val="00D01391"/>
    <w:rsid w:val="00D24F61"/>
    <w:rsid w:val="00D325A5"/>
    <w:rsid w:val="00D36525"/>
    <w:rsid w:val="00D6488C"/>
    <w:rsid w:val="00D77E78"/>
    <w:rsid w:val="00D84295"/>
    <w:rsid w:val="00D863B6"/>
    <w:rsid w:val="00DA2ADD"/>
    <w:rsid w:val="00DA39EF"/>
    <w:rsid w:val="00DA662E"/>
    <w:rsid w:val="00DA739B"/>
    <w:rsid w:val="00DC1881"/>
    <w:rsid w:val="00DC4292"/>
    <w:rsid w:val="00DD29C2"/>
    <w:rsid w:val="00DD7A4F"/>
    <w:rsid w:val="00DE0093"/>
    <w:rsid w:val="00DE4648"/>
    <w:rsid w:val="00DE5D73"/>
    <w:rsid w:val="00DF18D8"/>
    <w:rsid w:val="00DF6B1E"/>
    <w:rsid w:val="00E17863"/>
    <w:rsid w:val="00E23E68"/>
    <w:rsid w:val="00E35D54"/>
    <w:rsid w:val="00E45713"/>
    <w:rsid w:val="00E56997"/>
    <w:rsid w:val="00E7011A"/>
    <w:rsid w:val="00E742CE"/>
    <w:rsid w:val="00E80523"/>
    <w:rsid w:val="00E81350"/>
    <w:rsid w:val="00E813E6"/>
    <w:rsid w:val="00E833A0"/>
    <w:rsid w:val="00E923BD"/>
    <w:rsid w:val="00EA495D"/>
    <w:rsid w:val="00EA601D"/>
    <w:rsid w:val="00EC0323"/>
    <w:rsid w:val="00ED094B"/>
    <w:rsid w:val="00ED1EC9"/>
    <w:rsid w:val="00ED2202"/>
    <w:rsid w:val="00ED3691"/>
    <w:rsid w:val="00EE00FE"/>
    <w:rsid w:val="00EF0D1D"/>
    <w:rsid w:val="00EF41B7"/>
    <w:rsid w:val="00EF5A78"/>
    <w:rsid w:val="00F00838"/>
    <w:rsid w:val="00F11B14"/>
    <w:rsid w:val="00F14B32"/>
    <w:rsid w:val="00F2114E"/>
    <w:rsid w:val="00F21CBF"/>
    <w:rsid w:val="00F22967"/>
    <w:rsid w:val="00F25AEE"/>
    <w:rsid w:val="00F2782B"/>
    <w:rsid w:val="00F2791B"/>
    <w:rsid w:val="00F36E62"/>
    <w:rsid w:val="00F40936"/>
    <w:rsid w:val="00F47846"/>
    <w:rsid w:val="00F52914"/>
    <w:rsid w:val="00F57A06"/>
    <w:rsid w:val="00F6246B"/>
    <w:rsid w:val="00F83778"/>
    <w:rsid w:val="00F91C65"/>
    <w:rsid w:val="00F940FD"/>
    <w:rsid w:val="00FA6101"/>
    <w:rsid w:val="00FB1449"/>
    <w:rsid w:val="00FB72E4"/>
    <w:rsid w:val="00FD0086"/>
    <w:rsid w:val="00FD496A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3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E0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CF4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631CF4"/>
    <w:rPr>
      <w:b/>
      <w:bCs/>
    </w:rPr>
  </w:style>
  <w:style w:type="paragraph" w:styleId="a5">
    <w:name w:val="List Paragraph"/>
    <w:basedOn w:val="a"/>
    <w:uiPriority w:val="34"/>
    <w:qFormat/>
    <w:rsid w:val="00631CF4"/>
    <w:pPr>
      <w:ind w:left="720"/>
      <w:contextualSpacing/>
    </w:pPr>
  </w:style>
  <w:style w:type="character" w:styleId="a6">
    <w:name w:val="Emphasis"/>
    <w:basedOn w:val="a0"/>
    <w:qFormat/>
    <w:rsid w:val="000743E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E045A"/>
    <w:rPr>
      <w:rFonts w:ascii="Times New Roman" w:eastAsia="Times New Roman" w:hAnsi="Times New Roman"/>
      <w:b/>
      <w:bCs/>
    </w:rPr>
  </w:style>
  <w:style w:type="character" w:styleId="a7">
    <w:name w:val="Hyperlink"/>
    <w:basedOn w:val="a0"/>
    <w:uiPriority w:val="99"/>
    <w:unhideWhenUsed/>
    <w:rsid w:val="00AD08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4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F3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C4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F3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C59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61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61A8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61A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e">
    <w:name w:val="Normal (Web)"/>
    <w:basedOn w:val="a"/>
    <w:unhideWhenUsed/>
    <w:rsid w:val="0096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w-headline">
    <w:name w:val="mw-headline"/>
    <w:basedOn w:val="a0"/>
    <w:rsid w:val="00BF4D50"/>
  </w:style>
  <w:style w:type="table" w:styleId="af">
    <w:name w:val="Table Grid"/>
    <w:basedOn w:val="a1"/>
    <w:uiPriority w:val="59"/>
    <w:rsid w:val="00D36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7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3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A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1E0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1CF4"/>
    <w:rPr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631CF4"/>
    <w:rPr>
      <w:b/>
      <w:bCs/>
    </w:rPr>
  </w:style>
  <w:style w:type="paragraph" w:styleId="a5">
    <w:name w:val="List Paragraph"/>
    <w:basedOn w:val="a"/>
    <w:uiPriority w:val="34"/>
    <w:qFormat/>
    <w:rsid w:val="00631CF4"/>
    <w:pPr>
      <w:ind w:left="720"/>
      <w:contextualSpacing/>
    </w:pPr>
  </w:style>
  <w:style w:type="character" w:styleId="a6">
    <w:name w:val="Emphasis"/>
    <w:basedOn w:val="a0"/>
    <w:qFormat/>
    <w:rsid w:val="000743E1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1E045A"/>
    <w:rPr>
      <w:rFonts w:ascii="Times New Roman" w:eastAsia="Times New Roman" w:hAnsi="Times New Roman"/>
      <w:b/>
      <w:bCs/>
    </w:rPr>
  </w:style>
  <w:style w:type="character" w:styleId="a7">
    <w:name w:val="Hyperlink"/>
    <w:basedOn w:val="a0"/>
    <w:uiPriority w:val="99"/>
    <w:unhideWhenUsed/>
    <w:rsid w:val="00AD082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C4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4F3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C4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4F3C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2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2C59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61A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61A8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61A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e">
    <w:name w:val="Normal (Web)"/>
    <w:basedOn w:val="a"/>
    <w:unhideWhenUsed/>
    <w:rsid w:val="00961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36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mw-headline">
    <w:name w:val="mw-headline"/>
    <w:basedOn w:val="a0"/>
    <w:rsid w:val="00BF4D50"/>
  </w:style>
  <w:style w:type="table" w:styleId="af">
    <w:name w:val="Table Grid"/>
    <w:basedOn w:val="a1"/>
    <w:uiPriority w:val="59"/>
    <w:rsid w:val="00D36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2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D%D0%B0%D1%80%D0%BA%D0%BE%D1%82%D0%B8%D0%BA%D0%B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1%82%D1%80%D1%83%D0%BA%D1%82%D1%83%D1%80%D0%B0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D%D0%B0%D1%80%D0%BA%D0%BE%D1%82%D0%B8%D0%BA%D0%B8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50DAC-5F20-480C-BFDB-2B9D1788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21</Pages>
  <Words>3179</Words>
  <Characters>18123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П. Шкандыло</cp:lastModifiedBy>
  <cp:revision>86</cp:revision>
  <cp:lastPrinted>2013-11-24T06:39:00Z</cp:lastPrinted>
  <dcterms:created xsi:type="dcterms:W3CDTF">2015-10-27T00:58:00Z</dcterms:created>
  <dcterms:modified xsi:type="dcterms:W3CDTF">2015-11-02T07:59:00Z</dcterms:modified>
</cp:coreProperties>
</file>