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83" w:rsidRDefault="007E4A5C" w:rsidP="007E4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72300" cy="93148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470" cy="931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EFA" w:rsidRPr="00351EFA" w:rsidRDefault="00351EFA" w:rsidP="00351EF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Содержание:</w:t>
      </w:r>
      <w:bookmarkStart w:id="0" w:name="_GoBack"/>
      <w:bookmarkEnd w:id="0"/>
    </w:p>
    <w:p w:rsidR="00351EFA" w:rsidRPr="00351EFA" w:rsidRDefault="00351EFA" w:rsidP="00351EFA">
      <w:pPr>
        <w:spacing w:after="100" w:line="276" w:lineRule="auto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>1. Целевой раздел</w:t>
      </w:r>
      <w:r w:rsidRPr="00351EFA">
        <w:rPr>
          <w:rFonts w:ascii="Times New Roman" w:hAnsi="Times New Roman" w:cs="Times New Roman"/>
          <w:sz w:val="28"/>
          <w:szCs w:val="28"/>
        </w:rPr>
        <w:t xml:space="preserve"> 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351EFA">
        <w:rPr>
          <w:rFonts w:ascii="Times New Roman" w:hAnsi="Times New Roman" w:cs="Times New Roman"/>
          <w:bCs/>
          <w:sz w:val="28"/>
          <w:szCs w:val="28"/>
        </w:rPr>
        <w:t>3</w:t>
      </w:r>
    </w:p>
    <w:p w:rsidR="00351EFA" w:rsidRPr="00351EFA" w:rsidRDefault="00351EFA" w:rsidP="00351EFA">
      <w:pPr>
        <w:spacing w:after="100" w:line="276" w:lineRule="auto"/>
        <w:ind w:left="216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>1.1. Пояснительная записка</w:t>
      </w:r>
      <w:r w:rsidRPr="00351EFA">
        <w:rPr>
          <w:rFonts w:ascii="Times New Roman" w:hAnsi="Times New Roman" w:cs="Times New Roman"/>
          <w:sz w:val="28"/>
          <w:szCs w:val="28"/>
        </w:rPr>
        <w:t xml:space="preserve"> 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Pr="00351EFA">
        <w:rPr>
          <w:rFonts w:ascii="Times New Roman" w:hAnsi="Times New Roman" w:cs="Times New Roman"/>
          <w:sz w:val="28"/>
          <w:szCs w:val="28"/>
        </w:rPr>
        <w:t>3</w:t>
      </w:r>
    </w:p>
    <w:p w:rsidR="00351EFA" w:rsidRPr="00351EFA" w:rsidRDefault="00351EFA" w:rsidP="00351EFA">
      <w:pPr>
        <w:spacing w:after="1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1E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1.2. 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Планируемые результаты освоения обучающимися 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НОДА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коррекционно-развивающей программы 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ptab w:relativeTo="margin" w:alignment="right" w:leader="dot"/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351EFA" w:rsidRPr="00351EFA" w:rsidRDefault="00351EFA" w:rsidP="00351EFA">
      <w:pPr>
        <w:spacing w:after="100" w:line="276" w:lineRule="auto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>2. Содержательный раздел</w:t>
      </w:r>
      <w:r w:rsidRPr="00351EFA">
        <w:rPr>
          <w:rFonts w:ascii="Times New Roman" w:hAnsi="Times New Roman" w:cs="Times New Roman"/>
          <w:sz w:val="28"/>
          <w:szCs w:val="28"/>
        </w:rPr>
        <w:t xml:space="preserve"> 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7</w:t>
      </w:r>
    </w:p>
    <w:p w:rsidR="00351EFA" w:rsidRPr="00351EFA" w:rsidRDefault="00351EFA" w:rsidP="00351EFA">
      <w:pPr>
        <w:spacing w:after="1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1E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2.1.Направление и содержание программы коррекционной работы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51EFA">
        <w:rPr>
          <w:rFonts w:ascii="Times New Roman" w:eastAsiaTheme="minorEastAsia" w:hAnsi="Times New Roman" w:cs="Times New Roman"/>
          <w:sz w:val="28"/>
          <w:szCs w:val="28"/>
          <w:lang w:eastAsia="ru-RU"/>
        </w:rPr>
        <w:ptab w:relativeTo="margin" w:alignment="right" w:leader="dot"/>
      </w:r>
      <w:r w:rsidR="00816BC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:rsidR="00351EFA" w:rsidRPr="00351EFA" w:rsidRDefault="00351EFA" w:rsidP="00351EF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 xml:space="preserve">   2.2 Календарно-тематическое планирование для обучающихся с </w:t>
      </w:r>
      <w:r>
        <w:rPr>
          <w:rFonts w:ascii="Times New Roman" w:hAnsi="Times New Roman" w:cs="Times New Roman"/>
          <w:bCs/>
          <w:sz w:val="28"/>
          <w:szCs w:val="28"/>
        </w:rPr>
        <w:t>НОДА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8</w:t>
      </w:r>
    </w:p>
    <w:p w:rsidR="00351EFA" w:rsidRPr="00351EFA" w:rsidRDefault="00351EFA" w:rsidP="00351E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sz w:val="28"/>
          <w:szCs w:val="28"/>
        </w:rPr>
        <w:t>3. Организационный раздел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14</w:t>
      </w:r>
    </w:p>
    <w:p w:rsidR="00351EFA" w:rsidRPr="00351EFA" w:rsidRDefault="00351EFA" w:rsidP="00351E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sz w:val="28"/>
          <w:szCs w:val="28"/>
        </w:rPr>
        <w:t xml:space="preserve">   3.1 Система условий реализации коррекционно-развивающей программы начального общего образования для детей с </w:t>
      </w:r>
      <w:r>
        <w:rPr>
          <w:rFonts w:ascii="Times New Roman" w:hAnsi="Times New Roman" w:cs="Times New Roman"/>
          <w:sz w:val="28"/>
          <w:szCs w:val="28"/>
        </w:rPr>
        <w:t>НОДА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14</w:t>
      </w:r>
    </w:p>
    <w:p w:rsidR="00351EFA" w:rsidRPr="00351EFA" w:rsidRDefault="00351EFA" w:rsidP="00351EF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EFA">
        <w:rPr>
          <w:rFonts w:ascii="Times New Roman" w:hAnsi="Times New Roman" w:cs="Times New Roman"/>
          <w:bCs/>
          <w:sz w:val="28"/>
          <w:szCs w:val="28"/>
        </w:rPr>
        <w:t xml:space="preserve">   3.2 Инструментарий определения эффективности освоения программы коррекционно-развивающих занятий</w:t>
      </w:r>
      <w:r w:rsidRPr="00351EFA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816BCF">
        <w:rPr>
          <w:rFonts w:ascii="Times New Roman" w:hAnsi="Times New Roman" w:cs="Times New Roman"/>
          <w:sz w:val="28"/>
          <w:szCs w:val="28"/>
        </w:rPr>
        <w:t>14</w:t>
      </w: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D7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BCF" w:rsidRDefault="00816BCF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EC5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EC5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EFA" w:rsidRP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FA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950275" w:rsidRPr="002D1F24" w:rsidRDefault="00950275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Рабочая программа по курсу «логопедические заня</w:t>
      </w:r>
      <w:r w:rsidR="002D1F24">
        <w:rPr>
          <w:rFonts w:ascii="Times New Roman" w:hAnsi="Times New Roman" w:cs="Times New Roman"/>
          <w:sz w:val="28"/>
          <w:szCs w:val="28"/>
        </w:rPr>
        <w:t xml:space="preserve">тия» разработана в соответствии </w:t>
      </w:r>
      <w:r w:rsidRPr="002D1F24">
        <w:rPr>
          <w:rFonts w:ascii="Times New Roman" w:hAnsi="Times New Roman" w:cs="Times New Roman"/>
          <w:sz w:val="28"/>
          <w:szCs w:val="28"/>
        </w:rPr>
        <w:t xml:space="preserve">с требованиями ФГОС </w:t>
      </w:r>
      <w:r w:rsidR="002D1F24">
        <w:rPr>
          <w:rFonts w:ascii="Times New Roman" w:hAnsi="Times New Roman" w:cs="Times New Roman"/>
          <w:sz w:val="28"/>
          <w:szCs w:val="28"/>
        </w:rPr>
        <w:t>О</w:t>
      </w:r>
      <w:r w:rsidRPr="002D1F24">
        <w:rPr>
          <w:rFonts w:ascii="Times New Roman" w:hAnsi="Times New Roman" w:cs="Times New Roman"/>
          <w:sz w:val="28"/>
          <w:szCs w:val="28"/>
        </w:rPr>
        <w:t>ОО с ОВЗ, АООП</w:t>
      </w:r>
      <w:r w:rsidR="002D1F24">
        <w:rPr>
          <w:rFonts w:ascii="Times New Roman" w:hAnsi="Times New Roman" w:cs="Times New Roman"/>
          <w:sz w:val="28"/>
          <w:szCs w:val="28"/>
        </w:rPr>
        <w:t xml:space="preserve"> обучающихся с НОДА, вариант 6.2.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Курс является обязательным для реализации и относится к коррекционно</w:t>
      </w:r>
      <w:r w:rsidR="002D1F24">
        <w:rPr>
          <w:rFonts w:ascii="Times New Roman" w:hAnsi="Times New Roman" w:cs="Times New Roman"/>
          <w:sz w:val="28"/>
          <w:szCs w:val="28"/>
        </w:rPr>
        <w:t xml:space="preserve">-развивающей </w:t>
      </w:r>
      <w:r w:rsidRPr="002D1F24">
        <w:rPr>
          <w:rFonts w:ascii="Times New Roman" w:hAnsi="Times New Roman" w:cs="Times New Roman"/>
          <w:sz w:val="28"/>
          <w:szCs w:val="28"/>
        </w:rPr>
        <w:t>области. Инновационные для содержани</w:t>
      </w:r>
      <w:r w:rsidR="002D1F24">
        <w:rPr>
          <w:rFonts w:ascii="Times New Roman" w:hAnsi="Times New Roman" w:cs="Times New Roman"/>
          <w:sz w:val="28"/>
          <w:szCs w:val="28"/>
        </w:rPr>
        <w:t xml:space="preserve">я образования обучающихся с НОДА </w:t>
      </w:r>
      <w:r w:rsidRPr="002D1F24">
        <w:rPr>
          <w:rFonts w:ascii="Times New Roman" w:hAnsi="Times New Roman" w:cs="Times New Roman"/>
          <w:sz w:val="28"/>
          <w:szCs w:val="28"/>
        </w:rPr>
        <w:t>курсы коррекцион</w:t>
      </w:r>
      <w:r w:rsidR="002D1F24">
        <w:rPr>
          <w:rFonts w:ascii="Times New Roman" w:hAnsi="Times New Roman" w:cs="Times New Roman"/>
          <w:sz w:val="28"/>
          <w:szCs w:val="28"/>
        </w:rPr>
        <w:t>но-развивающей области разрабатывались с опорой на имеющиеся ди</w:t>
      </w:r>
      <w:r w:rsidRPr="002D1F24">
        <w:rPr>
          <w:rFonts w:ascii="Times New Roman" w:hAnsi="Times New Roman" w:cs="Times New Roman"/>
          <w:sz w:val="28"/>
          <w:szCs w:val="28"/>
        </w:rPr>
        <w:t>агностические материалы, адаптированные програм</w:t>
      </w:r>
      <w:r w:rsidR="002D1F24">
        <w:rPr>
          <w:rFonts w:ascii="Times New Roman" w:hAnsi="Times New Roman" w:cs="Times New Roman"/>
          <w:sz w:val="28"/>
          <w:szCs w:val="28"/>
        </w:rPr>
        <w:t xml:space="preserve">мы и методические разработки. В </w:t>
      </w:r>
      <w:r w:rsidRPr="002D1F24">
        <w:rPr>
          <w:rFonts w:ascii="Times New Roman" w:hAnsi="Times New Roman" w:cs="Times New Roman"/>
          <w:sz w:val="28"/>
          <w:szCs w:val="28"/>
        </w:rPr>
        <w:t>области логопедии таковыми являются работы Г.В</w:t>
      </w:r>
      <w:r w:rsidR="002D1F24">
        <w:rPr>
          <w:rFonts w:ascii="Times New Roman" w:hAnsi="Times New Roman" w:cs="Times New Roman"/>
          <w:sz w:val="28"/>
          <w:szCs w:val="28"/>
        </w:rPr>
        <w:t xml:space="preserve">. Чиркиной, О.Е. Грибовой, Р.И.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Ишимовой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, О.И.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Азовой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и другими автор</w:t>
      </w:r>
      <w:r w:rsidR="002D1F24">
        <w:rPr>
          <w:rFonts w:ascii="Times New Roman" w:hAnsi="Times New Roman" w:cs="Times New Roman"/>
          <w:sz w:val="28"/>
          <w:szCs w:val="28"/>
        </w:rPr>
        <w:t xml:space="preserve">ами, на их методические позиции </w:t>
      </w:r>
      <w:r w:rsidRPr="002D1F24">
        <w:rPr>
          <w:rFonts w:ascii="Times New Roman" w:hAnsi="Times New Roman" w:cs="Times New Roman"/>
          <w:sz w:val="28"/>
          <w:szCs w:val="28"/>
        </w:rPr>
        <w:t xml:space="preserve">и конкретные рекомендации к обучению школьников с </w:t>
      </w:r>
      <w:r w:rsidR="002D1F24">
        <w:rPr>
          <w:rFonts w:ascii="Times New Roman" w:hAnsi="Times New Roman" w:cs="Times New Roman"/>
          <w:sz w:val="28"/>
          <w:szCs w:val="28"/>
        </w:rPr>
        <w:t>НОДА</w:t>
      </w:r>
      <w:r w:rsidRPr="002D1F24">
        <w:rPr>
          <w:rFonts w:ascii="Times New Roman" w:hAnsi="Times New Roman" w:cs="Times New Roman"/>
          <w:sz w:val="28"/>
          <w:szCs w:val="28"/>
        </w:rPr>
        <w:t>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Содержание программы базируется на </w:t>
      </w:r>
      <w:r w:rsidR="002D1F24">
        <w:rPr>
          <w:rFonts w:ascii="Times New Roman" w:hAnsi="Times New Roman" w:cs="Times New Roman"/>
          <w:sz w:val="28"/>
          <w:szCs w:val="28"/>
        </w:rPr>
        <w:t xml:space="preserve">принципах дифференцированного и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подхода.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подход в об</w:t>
      </w:r>
      <w:r w:rsidR="002D1F24">
        <w:rPr>
          <w:rFonts w:ascii="Times New Roman" w:hAnsi="Times New Roman" w:cs="Times New Roman"/>
          <w:sz w:val="28"/>
          <w:szCs w:val="28"/>
        </w:rPr>
        <w:t xml:space="preserve">разовании строится на признании </w:t>
      </w:r>
      <w:r w:rsidRPr="002D1F24">
        <w:rPr>
          <w:rFonts w:ascii="Times New Roman" w:hAnsi="Times New Roman" w:cs="Times New Roman"/>
          <w:sz w:val="28"/>
          <w:szCs w:val="28"/>
        </w:rPr>
        <w:t xml:space="preserve">того, что развитие личности обучающихся с </w:t>
      </w:r>
      <w:r w:rsidR="002D1F24">
        <w:rPr>
          <w:rFonts w:ascii="Times New Roman" w:hAnsi="Times New Roman" w:cs="Times New Roman"/>
          <w:sz w:val="28"/>
          <w:szCs w:val="28"/>
        </w:rPr>
        <w:t xml:space="preserve">НОДА </w:t>
      </w:r>
      <w:r w:rsidRPr="002D1F24">
        <w:rPr>
          <w:rFonts w:ascii="Times New Roman" w:hAnsi="Times New Roman" w:cs="Times New Roman"/>
          <w:sz w:val="28"/>
          <w:szCs w:val="28"/>
        </w:rPr>
        <w:t>школьного возраста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F24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2D1F24">
        <w:rPr>
          <w:rFonts w:ascii="Times New Roman" w:hAnsi="Times New Roman" w:cs="Times New Roman"/>
          <w:sz w:val="28"/>
          <w:szCs w:val="28"/>
        </w:rPr>
        <w:t xml:space="preserve"> характером организации доступной им деят</w:t>
      </w:r>
      <w:r w:rsidR="002D1F24">
        <w:rPr>
          <w:rFonts w:ascii="Times New Roman" w:hAnsi="Times New Roman" w:cs="Times New Roman"/>
          <w:sz w:val="28"/>
          <w:szCs w:val="28"/>
        </w:rPr>
        <w:t xml:space="preserve">ельности (предметно-практической </w:t>
      </w:r>
      <w:r w:rsidRPr="002D1F24">
        <w:rPr>
          <w:rFonts w:ascii="Times New Roman" w:hAnsi="Times New Roman" w:cs="Times New Roman"/>
          <w:sz w:val="28"/>
          <w:szCs w:val="28"/>
        </w:rPr>
        <w:t>и учебной).</w:t>
      </w:r>
    </w:p>
    <w:p w:rsidR="00950275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Обеспечение условий для общекультурного и личн</w:t>
      </w:r>
      <w:r w:rsidR="002D1F24">
        <w:rPr>
          <w:rFonts w:ascii="Times New Roman" w:hAnsi="Times New Roman" w:cs="Times New Roman"/>
          <w:sz w:val="28"/>
          <w:szCs w:val="28"/>
        </w:rPr>
        <w:t xml:space="preserve">остного развития предполагается </w:t>
      </w:r>
      <w:r w:rsidRPr="002D1F24">
        <w:rPr>
          <w:rFonts w:ascii="Times New Roman" w:hAnsi="Times New Roman" w:cs="Times New Roman"/>
          <w:sz w:val="28"/>
          <w:szCs w:val="28"/>
        </w:rPr>
        <w:t>на основе формирования универсальных учебных дейст</w:t>
      </w:r>
      <w:r w:rsidR="002D1F24">
        <w:rPr>
          <w:rFonts w:ascii="Times New Roman" w:hAnsi="Times New Roman" w:cs="Times New Roman"/>
          <w:sz w:val="28"/>
          <w:szCs w:val="28"/>
        </w:rPr>
        <w:t xml:space="preserve">вий. Выделяются соответствующие </w:t>
      </w:r>
      <w:r w:rsidRPr="002D1F24">
        <w:rPr>
          <w:rFonts w:ascii="Times New Roman" w:hAnsi="Times New Roman" w:cs="Times New Roman"/>
          <w:sz w:val="28"/>
          <w:szCs w:val="28"/>
        </w:rPr>
        <w:t xml:space="preserve">учебным предметам критерии оценки проявлений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сф</w:t>
      </w:r>
      <w:r w:rsidR="002D1F24">
        <w:rPr>
          <w:rFonts w:ascii="Times New Roman" w:hAnsi="Times New Roman" w:cs="Times New Roman"/>
          <w:sz w:val="28"/>
          <w:szCs w:val="28"/>
        </w:rPr>
        <w:t>ормированности</w:t>
      </w:r>
      <w:proofErr w:type="spellEnd"/>
      <w:r w:rsidR="002D1F24">
        <w:rPr>
          <w:rFonts w:ascii="Times New Roman" w:hAnsi="Times New Roman" w:cs="Times New Roman"/>
          <w:sz w:val="28"/>
          <w:szCs w:val="28"/>
        </w:rPr>
        <w:t xml:space="preserve"> коммуникативных, </w:t>
      </w:r>
      <w:r w:rsidRPr="002D1F24">
        <w:rPr>
          <w:rFonts w:ascii="Times New Roman" w:hAnsi="Times New Roman" w:cs="Times New Roman"/>
          <w:sz w:val="28"/>
          <w:szCs w:val="28"/>
        </w:rPr>
        <w:t>познавательных, регулятивных универса</w:t>
      </w:r>
      <w:r w:rsidR="002D1F24">
        <w:rPr>
          <w:rFonts w:ascii="Times New Roman" w:hAnsi="Times New Roman" w:cs="Times New Roman"/>
          <w:sz w:val="28"/>
          <w:szCs w:val="28"/>
        </w:rPr>
        <w:t xml:space="preserve">льных учебных действий, а также </w:t>
      </w:r>
      <w:r w:rsidRPr="002D1F24">
        <w:rPr>
          <w:rFonts w:ascii="Times New Roman" w:hAnsi="Times New Roman" w:cs="Times New Roman"/>
          <w:sz w:val="28"/>
          <w:szCs w:val="28"/>
        </w:rPr>
        <w:t xml:space="preserve">конкретизированы личностные результаты образования, </w:t>
      </w:r>
      <w:r w:rsidR="002D1F24">
        <w:rPr>
          <w:rFonts w:ascii="Times New Roman" w:hAnsi="Times New Roman" w:cs="Times New Roman"/>
          <w:sz w:val="28"/>
          <w:szCs w:val="28"/>
        </w:rPr>
        <w:t>что в полной мере соотносится с</w:t>
      </w:r>
      <w:r w:rsidRPr="002D1F24">
        <w:rPr>
          <w:rFonts w:ascii="Times New Roman" w:hAnsi="Times New Roman" w:cs="Times New Roman"/>
          <w:sz w:val="28"/>
          <w:szCs w:val="28"/>
        </w:rPr>
        <w:t>формировани</w:t>
      </w:r>
      <w:r w:rsidR="002D1F24">
        <w:rPr>
          <w:rFonts w:ascii="Times New Roman" w:hAnsi="Times New Roman" w:cs="Times New Roman"/>
          <w:sz w:val="28"/>
          <w:szCs w:val="28"/>
        </w:rPr>
        <w:t xml:space="preserve">ем сферы жизненной компетенции. </w:t>
      </w:r>
      <w:r w:rsidRPr="002D1F24">
        <w:rPr>
          <w:rFonts w:ascii="Times New Roman" w:hAnsi="Times New Roman" w:cs="Times New Roman"/>
          <w:sz w:val="28"/>
          <w:szCs w:val="28"/>
        </w:rPr>
        <w:t>Сущность дифференцированного подхода</w:t>
      </w:r>
      <w:r w:rsidR="002D1F24">
        <w:rPr>
          <w:rFonts w:ascii="Times New Roman" w:hAnsi="Times New Roman" w:cs="Times New Roman"/>
          <w:sz w:val="28"/>
          <w:szCs w:val="28"/>
        </w:rPr>
        <w:t xml:space="preserve"> в наибольшей мере отражается в </w:t>
      </w:r>
      <w:r w:rsidRPr="002D1F24">
        <w:rPr>
          <w:rFonts w:ascii="Times New Roman" w:hAnsi="Times New Roman" w:cs="Times New Roman"/>
          <w:sz w:val="28"/>
          <w:szCs w:val="28"/>
        </w:rPr>
        <w:t>вариативности логопедических занятий. Она зак</w:t>
      </w:r>
      <w:r w:rsidR="002D1F24">
        <w:rPr>
          <w:rFonts w:ascii="Times New Roman" w:hAnsi="Times New Roman" w:cs="Times New Roman"/>
          <w:sz w:val="28"/>
          <w:szCs w:val="28"/>
        </w:rPr>
        <w:t xml:space="preserve">лючается в выборе форм работы с </w:t>
      </w:r>
      <w:r w:rsidRPr="002D1F24">
        <w:rPr>
          <w:rFonts w:ascii="Times New Roman" w:hAnsi="Times New Roman" w:cs="Times New Roman"/>
          <w:sz w:val="28"/>
          <w:szCs w:val="28"/>
        </w:rPr>
        <w:t xml:space="preserve">ребенком в зависимости от степени выраженности </w:t>
      </w:r>
      <w:r w:rsidR="002D1F24">
        <w:rPr>
          <w:rFonts w:ascii="Times New Roman" w:hAnsi="Times New Roman" w:cs="Times New Roman"/>
          <w:sz w:val="28"/>
          <w:szCs w:val="28"/>
        </w:rPr>
        <w:t xml:space="preserve">логопедических проблем и уровня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и системы произвольной регуляции.</w:t>
      </w:r>
    </w:p>
    <w:p w:rsidR="00351EFA" w:rsidRPr="002D1F24" w:rsidRDefault="00351EFA" w:rsidP="0035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Нормативно-правовое обеспечение: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Работа логопедического пункта организуется на основании: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Федеральный закон «</w:t>
      </w:r>
      <w:r w:rsidRPr="002D1F2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F24">
        <w:rPr>
          <w:rFonts w:ascii="Times New Roman" w:hAnsi="Times New Roman" w:cs="Times New Roman"/>
          <w:sz w:val="28"/>
          <w:szCs w:val="28"/>
        </w:rPr>
        <w:t xml:space="preserve"> от 29.12.2012№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273-ФЗ (действующая редакция 2016)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Письма Министерства образования и науки РФ от 18 апреля 2008 г. N АФ-150/06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1F24">
        <w:rPr>
          <w:rFonts w:ascii="Times New Roman" w:hAnsi="Times New Roman" w:cs="Times New Roman"/>
          <w:sz w:val="28"/>
          <w:szCs w:val="28"/>
        </w:rPr>
        <w:t>О создании условий для получения образования дет</w:t>
      </w:r>
      <w:r>
        <w:rPr>
          <w:rFonts w:ascii="Times New Roman" w:hAnsi="Times New Roman" w:cs="Times New Roman"/>
          <w:sz w:val="28"/>
          <w:szCs w:val="28"/>
        </w:rPr>
        <w:t xml:space="preserve">ьми с ограниченными </w:t>
      </w:r>
      <w:r w:rsidRPr="002D1F24">
        <w:rPr>
          <w:rFonts w:ascii="Times New Roman" w:hAnsi="Times New Roman" w:cs="Times New Roman"/>
          <w:sz w:val="28"/>
          <w:szCs w:val="28"/>
        </w:rPr>
        <w:t>возможностями здоровья и детьми-инвалидами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Постановлением Правительства РФ от 19 март</w:t>
      </w:r>
      <w:r>
        <w:rPr>
          <w:rFonts w:ascii="Times New Roman" w:hAnsi="Times New Roman" w:cs="Times New Roman"/>
          <w:sz w:val="28"/>
          <w:szCs w:val="28"/>
        </w:rPr>
        <w:t xml:space="preserve">а 2001 г. N 196 «Об утверждении </w:t>
      </w:r>
      <w:r w:rsidRPr="002D1F24">
        <w:rPr>
          <w:rFonts w:ascii="Times New Roman" w:hAnsi="Times New Roman" w:cs="Times New Roman"/>
          <w:sz w:val="28"/>
          <w:szCs w:val="28"/>
        </w:rPr>
        <w:t>Типового положения об общеобразовательном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F24">
        <w:rPr>
          <w:rFonts w:ascii="Times New Roman" w:hAnsi="Times New Roman" w:cs="Times New Roman"/>
          <w:sz w:val="28"/>
          <w:szCs w:val="28"/>
        </w:rPr>
        <w:t xml:space="preserve"> (с изменениями от 23 декабря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2002 г., 1 февраля, 30 декабря 2005 г., 20 июля 2007 г., 18 августа 2008 г., 10 марта 2009 г.)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Инструктивного письма Министерства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РФ от 14.12.2000 г. № 2 «Об </w:t>
      </w:r>
      <w:r w:rsidRPr="002D1F24">
        <w:rPr>
          <w:rFonts w:ascii="Times New Roman" w:hAnsi="Times New Roman" w:cs="Times New Roman"/>
          <w:sz w:val="28"/>
          <w:szCs w:val="28"/>
        </w:rPr>
        <w:t>организации работы логопедического пункта общеобразовательного учреждения</w:t>
      </w:r>
    </w:p>
    <w:p w:rsidR="00351EFA" w:rsidRDefault="00351EFA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EC5F83">
      <w:pPr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351EF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Pr="00351EFA" w:rsidRDefault="00351EFA" w:rsidP="00351EF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1.2 </w:t>
      </w: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результаты освоения программы коррекционного курса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Результатом усвоения курса «Логопед</w:t>
      </w:r>
      <w:r>
        <w:rPr>
          <w:rFonts w:ascii="Times New Roman" w:hAnsi="Times New Roman" w:cs="Times New Roman"/>
          <w:sz w:val="28"/>
          <w:szCs w:val="28"/>
        </w:rPr>
        <w:t xml:space="preserve">ические занятия» должно явиться </w:t>
      </w:r>
      <w:r w:rsidRPr="002D1F24">
        <w:rPr>
          <w:rFonts w:ascii="Times New Roman" w:hAnsi="Times New Roman" w:cs="Times New Roman"/>
          <w:sz w:val="28"/>
          <w:szCs w:val="28"/>
        </w:rPr>
        <w:t>преодоление типичных недостатков устной речи обучающихся и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нарушений чтения и письма.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В ходе коррекционной работы обеспечиваются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 xml:space="preserve">достижения обучающимися личностных,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Личностные результаты обучения.</w:t>
      </w:r>
    </w:p>
    <w:p w:rsidR="00351EFA" w:rsidRPr="00513100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100">
        <w:rPr>
          <w:rFonts w:ascii="Times New Roman" w:hAnsi="Times New Roman" w:cs="Times New Roman"/>
          <w:i/>
          <w:sz w:val="28"/>
          <w:szCs w:val="28"/>
        </w:rPr>
        <w:t>Учащиеся должны обладать: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чувством патрио</w:t>
      </w:r>
      <w:r>
        <w:rPr>
          <w:rFonts w:ascii="Times New Roman" w:hAnsi="Times New Roman" w:cs="Times New Roman"/>
          <w:sz w:val="28"/>
          <w:szCs w:val="28"/>
        </w:rPr>
        <w:t xml:space="preserve">тизма, гордости за свою Родину;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толерантности </w:t>
      </w:r>
      <w:r w:rsidRPr="002D1F2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D1F24">
        <w:rPr>
          <w:rFonts w:ascii="Times New Roman" w:hAnsi="Times New Roman" w:cs="Times New Roman"/>
          <w:sz w:val="28"/>
          <w:szCs w:val="28"/>
        </w:rPr>
        <w:t xml:space="preserve"> уважительным отношением к иному мнению, истории и культуре;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1F24">
        <w:rPr>
          <w:rFonts w:ascii="Times New Roman" w:hAnsi="Times New Roman" w:cs="Times New Roman"/>
          <w:sz w:val="28"/>
          <w:szCs w:val="28"/>
        </w:rPr>
        <w:t>ответственным отношением к учёбе;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осознанным, доброжелательным и уважительным отн</w:t>
      </w:r>
      <w:r>
        <w:rPr>
          <w:rFonts w:ascii="Times New Roman" w:hAnsi="Times New Roman" w:cs="Times New Roman"/>
          <w:sz w:val="28"/>
          <w:szCs w:val="28"/>
        </w:rPr>
        <w:t xml:space="preserve">ошением к другому человеку, его </w:t>
      </w:r>
      <w:r w:rsidRPr="002D1F24">
        <w:rPr>
          <w:rFonts w:ascii="Times New Roman" w:hAnsi="Times New Roman" w:cs="Times New Roman"/>
          <w:sz w:val="28"/>
          <w:szCs w:val="28"/>
        </w:rPr>
        <w:t>мнению;</w:t>
      </w:r>
    </w:p>
    <w:p w:rsidR="00351EFA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навыками сотрудничества со взрослыми и с</w:t>
      </w:r>
      <w:r>
        <w:rPr>
          <w:rFonts w:ascii="Times New Roman" w:hAnsi="Times New Roman" w:cs="Times New Roman"/>
          <w:sz w:val="28"/>
          <w:szCs w:val="28"/>
        </w:rPr>
        <w:t xml:space="preserve">верстниками в разных социальных </w:t>
      </w:r>
      <w:r w:rsidRPr="002D1F24">
        <w:rPr>
          <w:rFonts w:ascii="Times New Roman" w:hAnsi="Times New Roman" w:cs="Times New Roman"/>
          <w:sz w:val="28"/>
          <w:szCs w:val="28"/>
        </w:rPr>
        <w:t xml:space="preserve">ситуациях; 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1F24">
        <w:rPr>
          <w:rFonts w:ascii="Times New Roman" w:hAnsi="Times New Roman" w:cs="Times New Roman"/>
          <w:sz w:val="28"/>
          <w:szCs w:val="28"/>
        </w:rPr>
        <w:t>обладать установками на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на безопасный и здоровый образ </w:t>
      </w:r>
      <w:r w:rsidRPr="002D1F24">
        <w:rPr>
          <w:rFonts w:ascii="Times New Roman" w:hAnsi="Times New Roman" w:cs="Times New Roman"/>
          <w:sz w:val="28"/>
          <w:szCs w:val="28"/>
        </w:rPr>
        <w:t>жизни;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коммуникативной компетентностью в общении и с</w:t>
      </w:r>
      <w:r>
        <w:rPr>
          <w:rFonts w:ascii="Times New Roman" w:hAnsi="Times New Roman" w:cs="Times New Roman"/>
          <w:sz w:val="28"/>
          <w:szCs w:val="28"/>
        </w:rPr>
        <w:t xml:space="preserve">отрудничестве со сверстниками в процессе образовательной, </w:t>
      </w:r>
      <w:r w:rsidRPr="002D1F24">
        <w:rPr>
          <w:rFonts w:ascii="Times New Roman" w:hAnsi="Times New Roman" w:cs="Times New Roman"/>
          <w:sz w:val="28"/>
          <w:szCs w:val="28"/>
        </w:rPr>
        <w:t>общественно полезной, тв</w:t>
      </w:r>
      <w:r>
        <w:rPr>
          <w:rFonts w:ascii="Times New Roman" w:hAnsi="Times New Roman" w:cs="Times New Roman"/>
          <w:sz w:val="28"/>
          <w:szCs w:val="28"/>
        </w:rPr>
        <w:t xml:space="preserve">орческой деятельности, основами </w:t>
      </w:r>
      <w:r w:rsidRPr="002D1F24">
        <w:rPr>
          <w:rFonts w:ascii="Times New Roman" w:hAnsi="Times New Roman" w:cs="Times New Roman"/>
          <w:sz w:val="28"/>
          <w:szCs w:val="28"/>
        </w:rPr>
        <w:t>экологической культуры.</w:t>
      </w:r>
    </w:p>
    <w:p w:rsidR="00351EFA" w:rsidRPr="00513100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13100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513100">
        <w:rPr>
          <w:rFonts w:ascii="Times New Roman" w:hAnsi="Times New Roman" w:cs="Times New Roman"/>
          <w:i/>
          <w:sz w:val="28"/>
          <w:szCs w:val="28"/>
        </w:rPr>
        <w:t xml:space="preserve"> результаты обучения: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 (УУД).</w:t>
      </w:r>
    </w:p>
    <w:p w:rsidR="00351EFA" w:rsidRPr="00513100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00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ставить учебную задачу под руководством учителя-логопеда;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планировать свою деятельность под руководством учителя-логопеда;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работать в соответствии с поставленной задачей;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составлять план решения учебной проблемы совместно с учителем-логопедом;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работать по плану и корректировать свою деятельность;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определять успешность своей работы и других детей.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Средством формирования регулятивных УУД </w:t>
      </w:r>
      <w:r>
        <w:rPr>
          <w:rFonts w:ascii="Times New Roman" w:hAnsi="Times New Roman" w:cs="Times New Roman"/>
          <w:sz w:val="28"/>
          <w:szCs w:val="28"/>
        </w:rPr>
        <w:t xml:space="preserve">служат технология продуктивного </w:t>
      </w:r>
      <w:r w:rsidRPr="002D1F24">
        <w:rPr>
          <w:rFonts w:ascii="Times New Roman" w:hAnsi="Times New Roman" w:cs="Times New Roman"/>
          <w:sz w:val="28"/>
          <w:szCs w:val="28"/>
        </w:rPr>
        <w:t>чтения и проблемно-диалогическая технология.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слушать и понимать инструкцию к учебному заданию в разных видах деятельности;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повторять и воспроизводить по подобию, по памяти слоги, слова, предложения;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осуществлять анализ и синтез;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составлять описание объекта;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строить рассуждение;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оформлять свои мысли в устной и письменной форме (на уровне слог</w:t>
      </w:r>
      <w:r>
        <w:rPr>
          <w:rFonts w:ascii="Times New Roman" w:hAnsi="Times New Roman" w:cs="Times New Roman"/>
          <w:sz w:val="28"/>
          <w:szCs w:val="28"/>
        </w:rPr>
        <w:t xml:space="preserve">а, слова, </w:t>
      </w:r>
      <w:r w:rsidRPr="002D1F24">
        <w:rPr>
          <w:rFonts w:ascii="Times New Roman" w:hAnsi="Times New Roman" w:cs="Times New Roman"/>
          <w:sz w:val="28"/>
          <w:szCs w:val="28"/>
        </w:rPr>
        <w:t>предложения или небольшого текста);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адекватно использовать речевые средства для ре</w:t>
      </w:r>
      <w:r>
        <w:rPr>
          <w:rFonts w:ascii="Times New Roman" w:hAnsi="Times New Roman" w:cs="Times New Roman"/>
          <w:sz w:val="28"/>
          <w:szCs w:val="28"/>
        </w:rPr>
        <w:t xml:space="preserve">шения различных коммуникативных </w:t>
      </w:r>
      <w:r w:rsidRPr="002D1F24">
        <w:rPr>
          <w:rFonts w:ascii="Times New Roman" w:hAnsi="Times New Roman" w:cs="Times New Roman"/>
          <w:sz w:val="28"/>
          <w:szCs w:val="28"/>
        </w:rPr>
        <w:t>задач;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Средством формирования коммун</w:t>
      </w:r>
      <w:r>
        <w:rPr>
          <w:rFonts w:ascii="Times New Roman" w:hAnsi="Times New Roman" w:cs="Times New Roman"/>
          <w:sz w:val="28"/>
          <w:szCs w:val="28"/>
        </w:rPr>
        <w:t xml:space="preserve">икативных УУД служит технология </w:t>
      </w:r>
      <w:r w:rsidRPr="002D1F24">
        <w:rPr>
          <w:rFonts w:ascii="Times New Roman" w:hAnsi="Times New Roman" w:cs="Times New Roman"/>
          <w:sz w:val="28"/>
          <w:szCs w:val="28"/>
        </w:rPr>
        <w:t>продуктивного чтения и организация работы в парах и малых группах.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lastRenderedPageBreak/>
        <w:t>Предметные результаты обучения: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Данный курс направлен на устранение речевых недост</w:t>
      </w:r>
      <w:r>
        <w:rPr>
          <w:rFonts w:ascii="Times New Roman" w:hAnsi="Times New Roman" w:cs="Times New Roman"/>
          <w:sz w:val="28"/>
          <w:szCs w:val="28"/>
        </w:rPr>
        <w:t xml:space="preserve">атков, препятствующих овладению </w:t>
      </w:r>
      <w:r w:rsidRPr="002D1F24">
        <w:rPr>
          <w:rFonts w:ascii="Times New Roman" w:hAnsi="Times New Roman" w:cs="Times New Roman"/>
          <w:sz w:val="28"/>
          <w:szCs w:val="28"/>
        </w:rPr>
        <w:t xml:space="preserve">программным материалов по русскому языку и чтению, </w:t>
      </w:r>
      <w:r>
        <w:rPr>
          <w:rFonts w:ascii="Times New Roman" w:hAnsi="Times New Roman" w:cs="Times New Roman"/>
          <w:sz w:val="28"/>
          <w:szCs w:val="28"/>
        </w:rPr>
        <w:t xml:space="preserve">в процессе коррекционной работы </w:t>
      </w:r>
      <w:r w:rsidRPr="002D1F24">
        <w:rPr>
          <w:rFonts w:ascii="Times New Roman" w:hAnsi="Times New Roman" w:cs="Times New Roman"/>
          <w:sz w:val="28"/>
          <w:szCs w:val="28"/>
        </w:rPr>
        <w:t xml:space="preserve">формируются умения необходимые учащимся для овладения </w:t>
      </w:r>
      <w:r>
        <w:rPr>
          <w:rFonts w:ascii="Times New Roman" w:hAnsi="Times New Roman" w:cs="Times New Roman"/>
          <w:sz w:val="28"/>
          <w:szCs w:val="28"/>
        </w:rPr>
        <w:t xml:space="preserve">знаниями по изучаемым </w:t>
      </w:r>
      <w:r w:rsidRPr="002D1F24">
        <w:rPr>
          <w:rFonts w:ascii="Times New Roman" w:hAnsi="Times New Roman" w:cs="Times New Roman"/>
          <w:sz w:val="28"/>
          <w:szCs w:val="28"/>
        </w:rPr>
        <w:t>предметам. Обучающиеся должны уметь: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внятно и четко изложить своё высказывание;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различать правильное и неправильное звукопроизношение в речевом потоке;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обратиться к взрослому при затруднениях, сформулировать запрос о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помощи;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оценку успешности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адекватности поведения и дать </w:t>
      </w:r>
      <w:r w:rsidRPr="002D1F24">
        <w:rPr>
          <w:rFonts w:ascii="Times New Roman" w:hAnsi="Times New Roman" w:cs="Times New Roman"/>
          <w:sz w:val="28"/>
          <w:szCs w:val="28"/>
        </w:rPr>
        <w:t>аналогичную оценку однокласснику;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обсуждать вопросы организации какого-либо мероприя</w:t>
      </w:r>
      <w:r>
        <w:rPr>
          <w:rFonts w:ascii="Times New Roman" w:hAnsi="Times New Roman" w:cs="Times New Roman"/>
          <w:sz w:val="28"/>
          <w:szCs w:val="28"/>
        </w:rPr>
        <w:t xml:space="preserve">тия, праздника (в семье, школе) </w:t>
      </w:r>
      <w:r w:rsidRPr="002D1F24">
        <w:rPr>
          <w:rFonts w:ascii="Times New Roman" w:hAnsi="Times New Roman" w:cs="Times New Roman"/>
          <w:sz w:val="28"/>
          <w:szCs w:val="28"/>
        </w:rPr>
        <w:t>и выступать на нем;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начать и поддержать разговор, задать вопрос, вы</w:t>
      </w:r>
      <w:r>
        <w:rPr>
          <w:rFonts w:ascii="Times New Roman" w:hAnsi="Times New Roman" w:cs="Times New Roman"/>
          <w:sz w:val="28"/>
          <w:szCs w:val="28"/>
        </w:rPr>
        <w:t xml:space="preserve">разить свои намерения, просьбу, </w:t>
      </w:r>
      <w:r w:rsidRPr="002D1F24">
        <w:rPr>
          <w:rFonts w:ascii="Times New Roman" w:hAnsi="Times New Roman" w:cs="Times New Roman"/>
          <w:sz w:val="28"/>
          <w:szCs w:val="28"/>
        </w:rPr>
        <w:t>пожелание, опасения, завершить разговор;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корректно выразить отказ и недовольство, благодарность, сочувствие и т.д.;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получать и уточнять информацию от собеседника;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задавать вопросы;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передать свои впечатления, соображения, умозак</w:t>
      </w:r>
      <w:r>
        <w:rPr>
          <w:rFonts w:ascii="Times New Roman" w:hAnsi="Times New Roman" w:cs="Times New Roman"/>
          <w:sz w:val="28"/>
          <w:szCs w:val="28"/>
        </w:rPr>
        <w:t xml:space="preserve">лючения так, чтобы быть понятым </w:t>
      </w:r>
      <w:r w:rsidRPr="002D1F24">
        <w:rPr>
          <w:rFonts w:ascii="Times New Roman" w:hAnsi="Times New Roman" w:cs="Times New Roman"/>
          <w:sz w:val="28"/>
          <w:szCs w:val="28"/>
        </w:rPr>
        <w:t>другим человеком;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делиться своими воспоминаниями, впечатлениями и планами;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- выразить свои чувства, отказ, недовольство, благод</w:t>
      </w:r>
      <w:r>
        <w:rPr>
          <w:rFonts w:ascii="Times New Roman" w:hAnsi="Times New Roman" w:cs="Times New Roman"/>
          <w:sz w:val="28"/>
          <w:szCs w:val="28"/>
        </w:rPr>
        <w:t xml:space="preserve">арность, сочувствие, намерение, </w:t>
      </w:r>
      <w:r w:rsidRPr="002D1F24">
        <w:rPr>
          <w:rFonts w:ascii="Times New Roman" w:hAnsi="Times New Roman" w:cs="Times New Roman"/>
          <w:sz w:val="28"/>
          <w:szCs w:val="28"/>
        </w:rPr>
        <w:t>просьбу, опасение и другие.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Содержание коррекционного курса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Сочетание нарушений познавательной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и речи препятствует </w:t>
      </w:r>
      <w:r w:rsidRPr="002D1F24">
        <w:rPr>
          <w:rFonts w:ascii="Times New Roman" w:hAnsi="Times New Roman" w:cs="Times New Roman"/>
          <w:sz w:val="28"/>
          <w:szCs w:val="28"/>
        </w:rPr>
        <w:t xml:space="preserve">формированию у обучающихся умений и </w:t>
      </w:r>
      <w:r>
        <w:rPr>
          <w:rFonts w:ascii="Times New Roman" w:hAnsi="Times New Roman" w:cs="Times New Roman"/>
          <w:sz w:val="28"/>
          <w:szCs w:val="28"/>
        </w:rPr>
        <w:t xml:space="preserve">навыков, качественному освоению </w:t>
      </w:r>
      <w:r w:rsidRPr="002D1F24">
        <w:rPr>
          <w:rFonts w:ascii="Times New Roman" w:hAnsi="Times New Roman" w:cs="Times New Roman"/>
          <w:sz w:val="28"/>
          <w:szCs w:val="28"/>
        </w:rPr>
        <w:t>коммуникативных компетенций. При обучении учитывается структура речевого дефекта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единство коррекционного и развивающего обучения. Одним из инструментов,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позволяющим не только эффективно орга</w:t>
      </w:r>
      <w:r>
        <w:rPr>
          <w:rFonts w:ascii="Times New Roman" w:hAnsi="Times New Roman" w:cs="Times New Roman"/>
          <w:sz w:val="28"/>
          <w:szCs w:val="28"/>
        </w:rPr>
        <w:t xml:space="preserve">низовать коррекционную работу с </w:t>
      </w:r>
      <w:r w:rsidRPr="002D1F24">
        <w:rPr>
          <w:rFonts w:ascii="Times New Roman" w:hAnsi="Times New Roman" w:cs="Times New Roman"/>
          <w:sz w:val="28"/>
          <w:szCs w:val="28"/>
        </w:rPr>
        <w:t>обучающимися, является рабочая прогр</w:t>
      </w:r>
      <w:r>
        <w:rPr>
          <w:rFonts w:ascii="Times New Roman" w:hAnsi="Times New Roman" w:cs="Times New Roman"/>
          <w:sz w:val="28"/>
          <w:szCs w:val="28"/>
        </w:rPr>
        <w:t xml:space="preserve">амма групповых и индивидуальных </w:t>
      </w:r>
      <w:r w:rsidRPr="002D1F24">
        <w:rPr>
          <w:rFonts w:ascii="Times New Roman" w:hAnsi="Times New Roman" w:cs="Times New Roman"/>
          <w:sz w:val="28"/>
          <w:szCs w:val="28"/>
        </w:rPr>
        <w:t>логопедических занятий.</w:t>
      </w:r>
    </w:p>
    <w:p w:rsidR="00351EFA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Логопедические занятия проводятся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перспективно-тематическим </w:t>
      </w:r>
      <w:r w:rsidRPr="002D1F24">
        <w:rPr>
          <w:rFonts w:ascii="Times New Roman" w:hAnsi="Times New Roman" w:cs="Times New Roman"/>
          <w:sz w:val="28"/>
          <w:szCs w:val="28"/>
        </w:rPr>
        <w:t>планированием и сопровождаются разнообразны</w:t>
      </w:r>
      <w:r>
        <w:rPr>
          <w:rFonts w:ascii="Times New Roman" w:hAnsi="Times New Roman" w:cs="Times New Roman"/>
          <w:sz w:val="28"/>
          <w:szCs w:val="28"/>
        </w:rPr>
        <w:t xml:space="preserve">ми видами деятельности: речевой </w:t>
      </w:r>
      <w:r w:rsidRPr="002D1F24">
        <w:rPr>
          <w:rFonts w:ascii="Times New Roman" w:hAnsi="Times New Roman" w:cs="Times New Roman"/>
          <w:sz w:val="28"/>
          <w:szCs w:val="28"/>
        </w:rPr>
        <w:t>гимнастикой, физкультминутками, сюрпризными мом</w:t>
      </w:r>
      <w:r>
        <w:rPr>
          <w:rFonts w:ascii="Times New Roman" w:hAnsi="Times New Roman" w:cs="Times New Roman"/>
          <w:sz w:val="28"/>
          <w:szCs w:val="28"/>
        </w:rPr>
        <w:t xml:space="preserve">ентами, игровыми упражнениями и </w:t>
      </w:r>
      <w:r w:rsidRPr="002D1F24">
        <w:rPr>
          <w:rFonts w:ascii="Times New Roman" w:hAnsi="Times New Roman" w:cs="Times New Roman"/>
          <w:sz w:val="28"/>
          <w:szCs w:val="28"/>
        </w:rPr>
        <w:t>т.д. В данной системе обучения предусмотрены спец</w:t>
      </w:r>
      <w:r>
        <w:rPr>
          <w:rFonts w:ascii="Times New Roman" w:hAnsi="Times New Roman" w:cs="Times New Roman"/>
          <w:sz w:val="28"/>
          <w:szCs w:val="28"/>
        </w:rPr>
        <w:t xml:space="preserve">иальные упражнения для развития психических </w:t>
      </w:r>
      <w:r w:rsidRPr="002D1F24">
        <w:rPr>
          <w:rFonts w:ascii="Times New Roman" w:hAnsi="Times New Roman" w:cs="Times New Roman"/>
          <w:sz w:val="28"/>
          <w:szCs w:val="28"/>
        </w:rPr>
        <w:t>познавательных процессов. Дети,</w:t>
      </w:r>
      <w:r>
        <w:rPr>
          <w:rFonts w:ascii="Times New Roman" w:hAnsi="Times New Roman" w:cs="Times New Roman"/>
          <w:sz w:val="28"/>
          <w:szCs w:val="28"/>
        </w:rPr>
        <w:t xml:space="preserve"> имеющие речевые нарушения, при </w:t>
      </w:r>
      <w:r w:rsidRPr="002D1F24">
        <w:rPr>
          <w:rFonts w:ascii="Times New Roman" w:hAnsi="Times New Roman" w:cs="Times New Roman"/>
          <w:sz w:val="28"/>
          <w:szCs w:val="28"/>
        </w:rPr>
        <w:t>обучении осо</w:t>
      </w:r>
      <w:r>
        <w:rPr>
          <w:rFonts w:ascii="Times New Roman" w:hAnsi="Times New Roman" w:cs="Times New Roman"/>
          <w:sz w:val="28"/>
          <w:szCs w:val="28"/>
        </w:rPr>
        <w:t xml:space="preserve">бо нуждаются во вспомогательных средствах, облегчающих и </w:t>
      </w:r>
      <w:r w:rsidRPr="002D1F24">
        <w:rPr>
          <w:rFonts w:ascii="Times New Roman" w:hAnsi="Times New Roman" w:cs="Times New Roman"/>
          <w:sz w:val="28"/>
          <w:szCs w:val="28"/>
        </w:rPr>
        <w:t>направляющих про</w:t>
      </w:r>
      <w:r>
        <w:rPr>
          <w:rFonts w:ascii="Times New Roman" w:hAnsi="Times New Roman" w:cs="Times New Roman"/>
          <w:sz w:val="28"/>
          <w:szCs w:val="28"/>
        </w:rPr>
        <w:t>цесс становления связной речи.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логопедических занятиях ведется работа по развитию мыш</w:t>
      </w:r>
      <w:r w:rsidRPr="002D1F24">
        <w:rPr>
          <w:rFonts w:ascii="Times New Roman" w:hAnsi="Times New Roman" w:cs="Times New Roman"/>
          <w:sz w:val="28"/>
          <w:szCs w:val="28"/>
        </w:rPr>
        <w:t>ления, внимания, памяти, мелкой моторики.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Тематическое планирование включа</w:t>
      </w:r>
      <w:r>
        <w:rPr>
          <w:rFonts w:ascii="Times New Roman" w:hAnsi="Times New Roman" w:cs="Times New Roman"/>
          <w:sz w:val="28"/>
          <w:szCs w:val="28"/>
        </w:rPr>
        <w:t xml:space="preserve">ет в себя следующие направления </w:t>
      </w:r>
      <w:r w:rsidRPr="002D1F24">
        <w:rPr>
          <w:rFonts w:ascii="Times New Roman" w:hAnsi="Times New Roman" w:cs="Times New Roman"/>
          <w:sz w:val="28"/>
          <w:szCs w:val="28"/>
        </w:rPr>
        <w:t>логопедической коррекции: просодическая сторона</w:t>
      </w:r>
      <w:r>
        <w:rPr>
          <w:rFonts w:ascii="Times New Roman" w:hAnsi="Times New Roman" w:cs="Times New Roman"/>
          <w:sz w:val="28"/>
          <w:szCs w:val="28"/>
        </w:rPr>
        <w:t xml:space="preserve"> речи, фонематические процессы, </w:t>
      </w:r>
      <w:r w:rsidRPr="002D1F24">
        <w:rPr>
          <w:rFonts w:ascii="Times New Roman" w:hAnsi="Times New Roman" w:cs="Times New Roman"/>
          <w:sz w:val="28"/>
          <w:szCs w:val="28"/>
        </w:rPr>
        <w:t>лексико-грамматический строй, связная речь.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Логопедическая работа </w:t>
      </w:r>
      <w:r>
        <w:rPr>
          <w:rFonts w:ascii="Times New Roman" w:hAnsi="Times New Roman" w:cs="Times New Roman"/>
          <w:sz w:val="28"/>
          <w:szCs w:val="28"/>
        </w:rPr>
        <w:t xml:space="preserve">конкретизирована в следующих </w:t>
      </w:r>
      <w:r w:rsidRPr="002D1F24">
        <w:rPr>
          <w:rFonts w:ascii="Times New Roman" w:hAnsi="Times New Roman" w:cs="Times New Roman"/>
          <w:sz w:val="28"/>
          <w:szCs w:val="28"/>
        </w:rPr>
        <w:t>разделах: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lastRenderedPageBreak/>
        <w:t>• Коррекция недостатков звукопроизношения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 введение исправленных звуков </w:t>
      </w:r>
      <w:r w:rsidRPr="002D1F24">
        <w:rPr>
          <w:rFonts w:ascii="Times New Roman" w:hAnsi="Times New Roman" w:cs="Times New Roman"/>
          <w:sz w:val="28"/>
          <w:szCs w:val="28"/>
        </w:rPr>
        <w:t>в устную речь. Этот раздел направлен на развитие арти</w:t>
      </w:r>
      <w:r>
        <w:rPr>
          <w:rFonts w:ascii="Times New Roman" w:hAnsi="Times New Roman" w:cs="Times New Roman"/>
          <w:sz w:val="28"/>
          <w:szCs w:val="28"/>
        </w:rPr>
        <w:t xml:space="preserve">куляционной моторики, на </w:t>
      </w:r>
      <w:r w:rsidRPr="002D1F24">
        <w:rPr>
          <w:rFonts w:ascii="Times New Roman" w:hAnsi="Times New Roman" w:cs="Times New Roman"/>
          <w:sz w:val="28"/>
          <w:szCs w:val="28"/>
        </w:rPr>
        <w:t>исправление неправильного звукопроизношени</w:t>
      </w:r>
      <w:r>
        <w:rPr>
          <w:rFonts w:ascii="Times New Roman" w:hAnsi="Times New Roman" w:cs="Times New Roman"/>
          <w:sz w:val="28"/>
          <w:szCs w:val="28"/>
        </w:rPr>
        <w:t xml:space="preserve">я, а также уточнение правильной </w:t>
      </w:r>
      <w:r w:rsidRPr="002D1F24">
        <w:rPr>
          <w:rFonts w:ascii="Times New Roman" w:hAnsi="Times New Roman" w:cs="Times New Roman"/>
          <w:sz w:val="28"/>
          <w:szCs w:val="28"/>
        </w:rPr>
        <w:t>артикуляции смешиваемых звуков. 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фонематического восприятия </w:t>
      </w:r>
      <w:r w:rsidRPr="002D1F24">
        <w:rPr>
          <w:rFonts w:ascii="Times New Roman" w:hAnsi="Times New Roman" w:cs="Times New Roman"/>
          <w:sz w:val="28"/>
          <w:szCs w:val="28"/>
        </w:rPr>
        <w:t>проводятся на протяжении всего периода коррекции звукопроизношения.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>-слоговой анализ и синтез;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филактика и коррекция нарушений </w:t>
      </w:r>
      <w:r w:rsidRPr="002D1F24">
        <w:rPr>
          <w:rFonts w:ascii="Times New Roman" w:hAnsi="Times New Roman" w:cs="Times New Roman"/>
          <w:sz w:val="28"/>
          <w:szCs w:val="28"/>
        </w:rPr>
        <w:t>письма и ч</w:t>
      </w:r>
      <w:r>
        <w:rPr>
          <w:rFonts w:ascii="Times New Roman" w:hAnsi="Times New Roman" w:cs="Times New Roman"/>
          <w:sz w:val="28"/>
          <w:szCs w:val="28"/>
        </w:rPr>
        <w:t xml:space="preserve">тения. В ходе работы по данному разделу не только уточняются </w:t>
      </w:r>
      <w:r w:rsidRPr="002D1F24">
        <w:rPr>
          <w:rFonts w:ascii="Times New Roman" w:hAnsi="Times New Roman" w:cs="Times New Roman"/>
          <w:sz w:val="28"/>
          <w:szCs w:val="28"/>
        </w:rPr>
        <w:t>представления обучающихся о слог</w:t>
      </w:r>
      <w:r>
        <w:rPr>
          <w:rFonts w:ascii="Times New Roman" w:hAnsi="Times New Roman" w:cs="Times New Roman"/>
          <w:sz w:val="28"/>
          <w:szCs w:val="28"/>
        </w:rPr>
        <w:t xml:space="preserve">овой и звуковой структуре слов, </w:t>
      </w:r>
      <w:r w:rsidRPr="002D1F24">
        <w:rPr>
          <w:rFonts w:ascii="Times New Roman" w:hAnsi="Times New Roman" w:cs="Times New Roman"/>
          <w:sz w:val="28"/>
          <w:szCs w:val="28"/>
        </w:rPr>
        <w:t>совершенствуются навыки слогового и фонематического анализа и синтеза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2D1F24">
        <w:rPr>
          <w:rFonts w:ascii="Times New Roman" w:hAnsi="Times New Roman" w:cs="Times New Roman"/>
          <w:sz w:val="28"/>
          <w:szCs w:val="28"/>
        </w:rPr>
        <w:t>определяются основания для дальнейшей коррекционно-развивающей работы.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Дифференциация звуков по акуст</w:t>
      </w:r>
      <w:r>
        <w:rPr>
          <w:rFonts w:ascii="Times New Roman" w:hAnsi="Times New Roman" w:cs="Times New Roman"/>
          <w:sz w:val="28"/>
          <w:szCs w:val="28"/>
        </w:rPr>
        <w:t xml:space="preserve">ико-артикуляционным признакам и </w:t>
      </w:r>
      <w:r w:rsidRPr="002D1F24">
        <w:rPr>
          <w:rFonts w:ascii="Times New Roman" w:hAnsi="Times New Roman" w:cs="Times New Roman"/>
          <w:sz w:val="28"/>
          <w:szCs w:val="28"/>
        </w:rPr>
        <w:t>преодоление нарушений письма и чтения (ут</w:t>
      </w:r>
      <w:r>
        <w:rPr>
          <w:rFonts w:ascii="Times New Roman" w:hAnsi="Times New Roman" w:cs="Times New Roman"/>
          <w:sz w:val="28"/>
          <w:szCs w:val="28"/>
        </w:rPr>
        <w:t xml:space="preserve">очнение представлений о звуках, </w:t>
      </w:r>
      <w:r w:rsidRPr="002D1F24">
        <w:rPr>
          <w:rFonts w:ascii="Times New Roman" w:hAnsi="Times New Roman" w:cs="Times New Roman"/>
          <w:sz w:val="28"/>
          <w:szCs w:val="28"/>
        </w:rPr>
        <w:t xml:space="preserve">сходных по звучанию и артикуляции: согласных </w:t>
      </w:r>
      <w:r>
        <w:rPr>
          <w:rFonts w:ascii="Times New Roman" w:hAnsi="Times New Roman" w:cs="Times New Roman"/>
          <w:sz w:val="28"/>
          <w:szCs w:val="28"/>
        </w:rPr>
        <w:t xml:space="preserve">звонких-глухих, твердых-мягких, </w:t>
      </w:r>
      <w:r w:rsidRPr="002D1F24">
        <w:rPr>
          <w:rFonts w:ascii="Times New Roman" w:hAnsi="Times New Roman" w:cs="Times New Roman"/>
          <w:sz w:val="28"/>
          <w:szCs w:val="28"/>
        </w:rPr>
        <w:t xml:space="preserve">парных гласных; формирование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навьжо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различения и соотнесения с </w:t>
      </w:r>
      <w:r w:rsidRPr="002D1F24">
        <w:rPr>
          <w:rFonts w:ascii="Times New Roman" w:hAnsi="Times New Roman" w:cs="Times New Roman"/>
          <w:sz w:val="28"/>
          <w:szCs w:val="28"/>
        </w:rPr>
        <w:t>соответствующими буквами в разных язык</w:t>
      </w:r>
      <w:r>
        <w:rPr>
          <w:rFonts w:ascii="Times New Roman" w:hAnsi="Times New Roman" w:cs="Times New Roman"/>
          <w:sz w:val="28"/>
          <w:szCs w:val="28"/>
        </w:rPr>
        <w:t xml:space="preserve">овых единицах - слогах, словах, </w:t>
      </w:r>
      <w:r w:rsidRPr="002D1F24">
        <w:rPr>
          <w:rFonts w:ascii="Times New Roman" w:hAnsi="Times New Roman" w:cs="Times New Roman"/>
          <w:sz w:val="28"/>
          <w:szCs w:val="28"/>
        </w:rPr>
        <w:t xml:space="preserve">предложениях; выработка и закрепление </w:t>
      </w:r>
      <w:r>
        <w:rPr>
          <w:rFonts w:ascii="Times New Roman" w:hAnsi="Times New Roman" w:cs="Times New Roman"/>
          <w:sz w:val="28"/>
          <w:szCs w:val="28"/>
        </w:rPr>
        <w:t xml:space="preserve">навыков обозначения мягкости на </w:t>
      </w:r>
      <w:r w:rsidRPr="002D1F24">
        <w:rPr>
          <w:rFonts w:ascii="Times New Roman" w:hAnsi="Times New Roman" w:cs="Times New Roman"/>
          <w:sz w:val="28"/>
          <w:szCs w:val="28"/>
        </w:rPr>
        <w:t>письме).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• Развитие лексической стороны речи и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профилактика нарушений письма и </w:t>
      </w:r>
      <w:r w:rsidRPr="002D1F24">
        <w:rPr>
          <w:rFonts w:ascii="Times New Roman" w:hAnsi="Times New Roman" w:cs="Times New Roman"/>
          <w:sz w:val="28"/>
          <w:szCs w:val="28"/>
        </w:rPr>
        <w:t>чтения (ак</w:t>
      </w:r>
      <w:r>
        <w:rPr>
          <w:rFonts w:ascii="Times New Roman" w:hAnsi="Times New Roman" w:cs="Times New Roman"/>
          <w:sz w:val="28"/>
          <w:szCs w:val="28"/>
        </w:rPr>
        <w:t xml:space="preserve">тивизация и обогащение словаря; уточнение представлений о </w:t>
      </w:r>
      <w:r w:rsidRPr="002D1F24">
        <w:rPr>
          <w:rFonts w:ascii="Times New Roman" w:hAnsi="Times New Roman" w:cs="Times New Roman"/>
          <w:sz w:val="28"/>
          <w:szCs w:val="28"/>
        </w:rPr>
        <w:t>смысловой роли различных лексических единиц в</w:t>
      </w:r>
      <w:r>
        <w:rPr>
          <w:rFonts w:ascii="Times New Roman" w:hAnsi="Times New Roman" w:cs="Times New Roman"/>
          <w:sz w:val="28"/>
          <w:szCs w:val="28"/>
        </w:rPr>
        <w:t xml:space="preserve"> составе связного высказывания; </w:t>
      </w:r>
      <w:r w:rsidRPr="002D1F24">
        <w:rPr>
          <w:rFonts w:ascii="Times New Roman" w:hAnsi="Times New Roman" w:cs="Times New Roman"/>
          <w:sz w:val="28"/>
          <w:szCs w:val="28"/>
        </w:rPr>
        <w:t>формирование навыков и умений адекватного отб</w:t>
      </w:r>
      <w:r>
        <w:rPr>
          <w:rFonts w:ascii="Times New Roman" w:hAnsi="Times New Roman" w:cs="Times New Roman"/>
          <w:sz w:val="28"/>
          <w:szCs w:val="28"/>
        </w:rPr>
        <w:t xml:space="preserve">ора слов различных </w:t>
      </w:r>
      <w:r w:rsidRPr="002D1F24">
        <w:rPr>
          <w:rFonts w:ascii="Times New Roman" w:hAnsi="Times New Roman" w:cs="Times New Roman"/>
          <w:sz w:val="28"/>
          <w:szCs w:val="28"/>
        </w:rPr>
        <w:t>грамматических категорий в соответствии с т</w:t>
      </w:r>
      <w:r>
        <w:rPr>
          <w:rFonts w:ascii="Times New Roman" w:hAnsi="Times New Roman" w:cs="Times New Roman"/>
          <w:sz w:val="28"/>
          <w:szCs w:val="28"/>
        </w:rPr>
        <w:t xml:space="preserve">емой высказывания; профилактика </w:t>
      </w:r>
      <w:r w:rsidRPr="002D1F24">
        <w:rPr>
          <w:rFonts w:ascii="Times New Roman" w:hAnsi="Times New Roman" w:cs="Times New Roman"/>
          <w:sz w:val="28"/>
          <w:szCs w:val="28"/>
        </w:rPr>
        <w:t>смысловых ошибок при чтении и письме).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Диагностика и формирование грамматическог</w:t>
      </w:r>
      <w:r>
        <w:rPr>
          <w:rFonts w:ascii="Times New Roman" w:hAnsi="Times New Roman" w:cs="Times New Roman"/>
          <w:sz w:val="28"/>
          <w:szCs w:val="28"/>
        </w:rPr>
        <w:t xml:space="preserve">о строя устной речи и коррекция </w:t>
      </w:r>
      <w:r w:rsidRPr="002D1F24">
        <w:rPr>
          <w:rFonts w:ascii="Times New Roman" w:hAnsi="Times New Roman" w:cs="Times New Roman"/>
          <w:sz w:val="28"/>
          <w:szCs w:val="28"/>
        </w:rPr>
        <w:t>его недостатков (формирование представлений о смысловых и 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характеристиках текста, предложения, словосочетания; обучение умениям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конструирования предложений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грамматическими нормами; </w:t>
      </w:r>
      <w:r w:rsidRPr="002D1F24">
        <w:rPr>
          <w:rFonts w:ascii="Times New Roman" w:hAnsi="Times New Roman" w:cs="Times New Roman"/>
          <w:sz w:val="28"/>
          <w:szCs w:val="28"/>
        </w:rPr>
        <w:t>формирование и коррекция навыков словоизменения и словообразования).</w:t>
      </w:r>
    </w:p>
    <w:p w:rsidR="00351EFA" w:rsidRPr="002D1F24" w:rsidRDefault="00351EFA" w:rsidP="00351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• Связная речь (повышение мотивации говорения; развитие и коррекция нав</w:t>
      </w:r>
      <w:r>
        <w:rPr>
          <w:rFonts w:ascii="Times New Roman" w:hAnsi="Times New Roman" w:cs="Times New Roman"/>
          <w:sz w:val="28"/>
          <w:szCs w:val="28"/>
        </w:rPr>
        <w:t xml:space="preserve">ыков </w:t>
      </w:r>
      <w:r w:rsidRPr="002D1F24">
        <w:rPr>
          <w:rFonts w:ascii="Times New Roman" w:hAnsi="Times New Roman" w:cs="Times New Roman"/>
          <w:sz w:val="28"/>
          <w:szCs w:val="28"/>
        </w:rPr>
        <w:t>диалогической речи;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умений устного монологического </w:t>
      </w:r>
      <w:r w:rsidRPr="002D1F24">
        <w:rPr>
          <w:rFonts w:ascii="Times New Roman" w:hAnsi="Times New Roman" w:cs="Times New Roman"/>
          <w:sz w:val="28"/>
          <w:szCs w:val="28"/>
        </w:rPr>
        <w:t>высказывания).</w:t>
      </w:r>
    </w:p>
    <w:p w:rsidR="00351EFA" w:rsidRPr="002D1F24" w:rsidRDefault="00351EFA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5F83" w:rsidRDefault="00EC5F83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1EFA" w:rsidRP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 Содержательный раздел</w:t>
      </w:r>
    </w:p>
    <w:p w:rsidR="00351EFA" w:rsidRPr="00351EFA" w:rsidRDefault="00351EFA" w:rsidP="00351E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 Содержание коррекционного курса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 w:rsidRPr="00351E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Включение курса «Логопедические занятия» в </w:t>
      </w:r>
      <w:r w:rsidR="002D1F24">
        <w:rPr>
          <w:rFonts w:ascii="Times New Roman" w:hAnsi="Times New Roman" w:cs="Times New Roman"/>
          <w:sz w:val="28"/>
          <w:szCs w:val="28"/>
        </w:rPr>
        <w:t xml:space="preserve">качестве обязательного для всех </w:t>
      </w:r>
      <w:r w:rsidRPr="002D1F24">
        <w:rPr>
          <w:rFonts w:ascii="Times New Roman" w:hAnsi="Times New Roman" w:cs="Times New Roman"/>
          <w:sz w:val="28"/>
          <w:szCs w:val="28"/>
        </w:rPr>
        <w:t xml:space="preserve">получающих образование по варианту </w:t>
      </w:r>
      <w:r w:rsidR="002D1F24">
        <w:rPr>
          <w:rFonts w:ascii="Times New Roman" w:hAnsi="Times New Roman" w:cs="Times New Roman"/>
          <w:sz w:val="28"/>
          <w:szCs w:val="28"/>
        </w:rPr>
        <w:t xml:space="preserve">6.2 </w:t>
      </w:r>
      <w:r w:rsidRPr="002D1F24">
        <w:rPr>
          <w:rFonts w:ascii="Times New Roman" w:hAnsi="Times New Roman" w:cs="Times New Roman"/>
          <w:sz w:val="28"/>
          <w:szCs w:val="28"/>
        </w:rPr>
        <w:t>яв</w:t>
      </w:r>
      <w:r w:rsidR="002D1F24">
        <w:rPr>
          <w:rFonts w:ascii="Times New Roman" w:hAnsi="Times New Roman" w:cs="Times New Roman"/>
          <w:sz w:val="28"/>
          <w:szCs w:val="28"/>
        </w:rPr>
        <w:t xml:space="preserve">ляется значимым нововведением в </w:t>
      </w:r>
      <w:r w:rsidRPr="002D1F24">
        <w:rPr>
          <w:rFonts w:ascii="Times New Roman" w:hAnsi="Times New Roman" w:cs="Times New Roman"/>
          <w:sz w:val="28"/>
          <w:szCs w:val="28"/>
        </w:rPr>
        <w:t>содержание образования школьников</w:t>
      </w:r>
      <w:r w:rsidR="002D1F24">
        <w:rPr>
          <w:rFonts w:ascii="Times New Roman" w:hAnsi="Times New Roman" w:cs="Times New Roman"/>
          <w:sz w:val="28"/>
          <w:szCs w:val="28"/>
        </w:rPr>
        <w:t xml:space="preserve"> указанной группы, обоснованным </w:t>
      </w:r>
      <w:r w:rsidRPr="002D1F24">
        <w:rPr>
          <w:rFonts w:ascii="Times New Roman" w:hAnsi="Times New Roman" w:cs="Times New Roman"/>
          <w:sz w:val="28"/>
          <w:szCs w:val="28"/>
        </w:rPr>
        <w:t>спецификой рече</w:t>
      </w:r>
      <w:r w:rsidR="002D1F24">
        <w:rPr>
          <w:rFonts w:ascii="Times New Roman" w:hAnsi="Times New Roman" w:cs="Times New Roman"/>
          <w:sz w:val="28"/>
          <w:szCs w:val="28"/>
        </w:rPr>
        <w:t xml:space="preserve">вого развития обучающихся. </w:t>
      </w:r>
      <w:r w:rsidRPr="002D1F24">
        <w:rPr>
          <w:rFonts w:ascii="Times New Roman" w:hAnsi="Times New Roman" w:cs="Times New Roman"/>
          <w:sz w:val="28"/>
          <w:szCs w:val="28"/>
        </w:rPr>
        <w:t>Курс «Логопедические занятия» способствует не</w:t>
      </w:r>
      <w:r w:rsidR="007F2488">
        <w:rPr>
          <w:rFonts w:ascii="Times New Roman" w:hAnsi="Times New Roman" w:cs="Times New Roman"/>
          <w:sz w:val="28"/>
          <w:szCs w:val="28"/>
        </w:rPr>
        <w:t xml:space="preserve"> только речевому развитию, но и </w:t>
      </w:r>
      <w:r w:rsidRPr="002D1F24">
        <w:rPr>
          <w:rFonts w:ascii="Times New Roman" w:hAnsi="Times New Roman" w:cs="Times New Roman"/>
          <w:sz w:val="28"/>
          <w:szCs w:val="28"/>
        </w:rPr>
        <w:t>коррекции указанных нарушений, совершенствовани</w:t>
      </w:r>
      <w:r w:rsidR="007F2488">
        <w:rPr>
          <w:rFonts w:ascii="Times New Roman" w:hAnsi="Times New Roman" w:cs="Times New Roman"/>
          <w:sz w:val="28"/>
          <w:szCs w:val="28"/>
        </w:rPr>
        <w:t xml:space="preserve">ю познавательной деятельности </w:t>
      </w:r>
      <w:r w:rsidRPr="002D1F24">
        <w:rPr>
          <w:rFonts w:ascii="Times New Roman" w:hAnsi="Times New Roman" w:cs="Times New Roman"/>
          <w:sz w:val="28"/>
          <w:szCs w:val="28"/>
        </w:rPr>
        <w:t>системы произвольной регуляции, удовл</w:t>
      </w:r>
      <w:r w:rsidR="007F2488">
        <w:rPr>
          <w:rFonts w:ascii="Times New Roman" w:hAnsi="Times New Roman" w:cs="Times New Roman"/>
          <w:sz w:val="28"/>
          <w:szCs w:val="28"/>
        </w:rPr>
        <w:t xml:space="preserve">етворению общих и специфических </w:t>
      </w:r>
      <w:r w:rsidRPr="002D1F24">
        <w:rPr>
          <w:rFonts w:ascii="Times New Roman" w:hAnsi="Times New Roman" w:cs="Times New Roman"/>
          <w:sz w:val="28"/>
          <w:szCs w:val="28"/>
        </w:rPr>
        <w:t>образовательных потребностей. Данный курс пре</w:t>
      </w:r>
      <w:r w:rsidR="007F2488">
        <w:rPr>
          <w:rFonts w:ascii="Times New Roman" w:hAnsi="Times New Roman" w:cs="Times New Roman"/>
          <w:sz w:val="28"/>
          <w:szCs w:val="28"/>
        </w:rPr>
        <w:t xml:space="preserve">дставляет особую значимость для </w:t>
      </w:r>
      <w:r w:rsidRPr="002D1F24">
        <w:rPr>
          <w:rFonts w:ascii="Times New Roman" w:hAnsi="Times New Roman" w:cs="Times New Roman"/>
          <w:sz w:val="28"/>
          <w:szCs w:val="28"/>
        </w:rPr>
        <w:t xml:space="preserve">учащихся с </w:t>
      </w:r>
      <w:r w:rsidR="007F2488">
        <w:rPr>
          <w:rFonts w:ascii="Times New Roman" w:hAnsi="Times New Roman" w:cs="Times New Roman"/>
          <w:sz w:val="28"/>
          <w:szCs w:val="28"/>
        </w:rPr>
        <w:t xml:space="preserve">нарушениями опорно-двигательного аппарата </w:t>
      </w:r>
      <w:r w:rsidR="007F2488" w:rsidRPr="002D1F24">
        <w:rPr>
          <w:rFonts w:ascii="Times New Roman" w:hAnsi="Times New Roman" w:cs="Times New Roman"/>
          <w:sz w:val="28"/>
          <w:szCs w:val="28"/>
        </w:rPr>
        <w:t>(</w:t>
      </w:r>
      <w:r w:rsidRPr="002D1F2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F2488">
        <w:rPr>
          <w:rFonts w:ascii="Times New Roman" w:hAnsi="Times New Roman" w:cs="Times New Roman"/>
          <w:sz w:val="28"/>
          <w:szCs w:val="28"/>
        </w:rPr>
        <w:t xml:space="preserve">НОДА) поскольку у данной категории </w:t>
      </w:r>
      <w:r w:rsidRPr="002D1F24">
        <w:rPr>
          <w:rFonts w:ascii="Times New Roman" w:hAnsi="Times New Roman" w:cs="Times New Roman"/>
          <w:sz w:val="28"/>
          <w:szCs w:val="28"/>
        </w:rPr>
        <w:t>детей наблюдается большая распространенность</w:t>
      </w:r>
      <w:r w:rsidR="007F2488">
        <w:rPr>
          <w:rFonts w:ascii="Times New Roman" w:hAnsi="Times New Roman" w:cs="Times New Roman"/>
          <w:sz w:val="28"/>
          <w:szCs w:val="28"/>
        </w:rPr>
        <w:t xml:space="preserve"> комплексных речевых нарушений, </w:t>
      </w:r>
      <w:r w:rsidRPr="002D1F24">
        <w:rPr>
          <w:rFonts w:ascii="Times New Roman" w:hAnsi="Times New Roman" w:cs="Times New Roman"/>
          <w:sz w:val="28"/>
          <w:szCs w:val="28"/>
        </w:rPr>
        <w:t>своеобразие речи, проявляющееся в недостаточ</w:t>
      </w:r>
      <w:r w:rsidR="007F2488">
        <w:rPr>
          <w:rFonts w:ascii="Times New Roman" w:hAnsi="Times New Roman" w:cs="Times New Roman"/>
          <w:sz w:val="28"/>
          <w:szCs w:val="28"/>
        </w:rPr>
        <w:t xml:space="preserve">ности или нарушении развития ее </w:t>
      </w:r>
      <w:r w:rsidRPr="002D1F24">
        <w:rPr>
          <w:rFonts w:ascii="Times New Roman" w:hAnsi="Times New Roman" w:cs="Times New Roman"/>
          <w:sz w:val="28"/>
          <w:szCs w:val="28"/>
        </w:rPr>
        <w:t>компонентов, что приводит к трудностям освоения у</w:t>
      </w:r>
      <w:r w:rsidR="007F2488">
        <w:rPr>
          <w:rFonts w:ascii="Times New Roman" w:hAnsi="Times New Roman" w:cs="Times New Roman"/>
          <w:sz w:val="28"/>
          <w:szCs w:val="28"/>
        </w:rPr>
        <w:t xml:space="preserve">чебного материала. Содержание и </w:t>
      </w:r>
      <w:r w:rsidRPr="002D1F24">
        <w:rPr>
          <w:rFonts w:ascii="Times New Roman" w:hAnsi="Times New Roman" w:cs="Times New Roman"/>
          <w:sz w:val="28"/>
          <w:szCs w:val="28"/>
        </w:rPr>
        <w:t>последовательность коррекционной работ</w:t>
      </w:r>
      <w:r w:rsidR="007F2488">
        <w:rPr>
          <w:rFonts w:ascii="Times New Roman" w:hAnsi="Times New Roman" w:cs="Times New Roman"/>
          <w:sz w:val="28"/>
          <w:szCs w:val="28"/>
        </w:rPr>
        <w:t xml:space="preserve">ы позволяют предупредить многие </w:t>
      </w:r>
      <w:r w:rsidRPr="002D1F24">
        <w:rPr>
          <w:rFonts w:ascii="Times New Roman" w:hAnsi="Times New Roman" w:cs="Times New Roman"/>
          <w:sz w:val="28"/>
          <w:szCs w:val="28"/>
        </w:rPr>
        <w:t>специфические ошибки письма, которые могут возникнуть у данной категории</w:t>
      </w:r>
      <w:r w:rsidR="007F2488"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школьников. Усвоение учащимися коммуникативной ф</w:t>
      </w:r>
      <w:r w:rsidR="007F2488">
        <w:rPr>
          <w:rFonts w:ascii="Times New Roman" w:hAnsi="Times New Roman" w:cs="Times New Roman"/>
          <w:sz w:val="28"/>
          <w:szCs w:val="28"/>
        </w:rPr>
        <w:t xml:space="preserve">ункции языка, то есть овладение </w:t>
      </w:r>
      <w:r w:rsidRPr="002D1F24">
        <w:rPr>
          <w:rFonts w:ascii="Times New Roman" w:hAnsi="Times New Roman" w:cs="Times New Roman"/>
          <w:sz w:val="28"/>
          <w:szCs w:val="28"/>
        </w:rPr>
        <w:t>умением адекватно использовать и воспринимать р</w:t>
      </w:r>
      <w:r w:rsidR="007F2488">
        <w:rPr>
          <w:rFonts w:ascii="Times New Roman" w:hAnsi="Times New Roman" w:cs="Times New Roman"/>
          <w:sz w:val="28"/>
          <w:szCs w:val="28"/>
        </w:rPr>
        <w:t>ечь в устной и письменной форме я</w:t>
      </w:r>
      <w:r w:rsidRPr="002D1F24">
        <w:rPr>
          <w:rFonts w:ascii="Times New Roman" w:hAnsi="Times New Roman" w:cs="Times New Roman"/>
          <w:sz w:val="28"/>
          <w:szCs w:val="28"/>
        </w:rPr>
        <w:t>вляется основной задачей логопедической работы в школе.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Курс «Логопедические занятия» способствуют не</w:t>
      </w:r>
      <w:r w:rsidR="007F2488">
        <w:rPr>
          <w:rFonts w:ascii="Times New Roman" w:hAnsi="Times New Roman" w:cs="Times New Roman"/>
          <w:sz w:val="28"/>
          <w:szCs w:val="28"/>
        </w:rPr>
        <w:t xml:space="preserve"> только речевому развитию, но и </w:t>
      </w:r>
      <w:r w:rsidRPr="002D1F24">
        <w:rPr>
          <w:rFonts w:ascii="Times New Roman" w:hAnsi="Times New Roman" w:cs="Times New Roman"/>
          <w:sz w:val="28"/>
          <w:szCs w:val="28"/>
        </w:rPr>
        <w:t>коррекции указанных нарушений, совершенствовани</w:t>
      </w:r>
      <w:r w:rsidR="007F2488">
        <w:rPr>
          <w:rFonts w:ascii="Times New Roman" w:hAnsi="Times New Roman" w:cs="Times New Roman"/>
          <w:sz w:val="28"/>
          <w:szCs w:val="28"/>
        </w:rPr>
        <w:t xml:space="preserve">ю познавательной деятельности и </w:t>
      </w:r>
      <w:r w:rsidRPr="002D1F24">
        <w:rPr>
          <w:rFonts w:ascii="Times New Roman" w:hAnsi="Times New Roman" w:cs="Times New Roman"/>
          <w:sz w:val="28"/>
          <w:szCs w:val="28"/>
        </w:rPr>
        <w:t>системы произвольной регуляции, удовлетворению общих и специфически</w:t>
      </w:r>
      <w:r w:rsidR="007F2488">
        <w:rPr>
          <w:rFonts w:ascii="Times New Roman" w:hAnsi="Times New Roman" w:cs="Times New Roman"/>
          <w:sz w:val="28"/>
          <w:szCs w:val="28"/>
        </w:rPr>
        <w:t xml:space="preserve">х </w:t>
      </w:r>
      <w:r w:rsidRPr="002D1F24">
        <w:rPr>
          <w:rFonts w:ascii="Times New Roman" w:hAnsi="Times New Roman" w:cs="Times New Roman"/>
          <w:sz w:val="28"/>
          <w:szCs w:val="28"/>
        </w:rPr>
        <w:t>образовательных потребностей. Логопедическая рабо</w:t>
      </w:r>
      <w:r w:rsidR="007F2488">
        <w:rPr>
          <w:rFonts w:ascii="Times New Roman" w:hAnsi="Times New Roman" w:cs="Times New Roman"/>
          <w:sz w:val="28"/>
          <w:szCs w:val="28"/>
        </w:rPr>
        <w:t xml:space="preserve">та с обучающимися направлена на </w:t>
      </w:r>
      <w:r w:rsidRPr="002D1F24">
        <w:rPr>
          <w:rFonts w:ascii="Times New Roman" w:hAnsi="Times New Roman" w:cs="Times New Roman"/>
          <w:sz w:val="28"/>
          <w:szCs w:val="28"/>
        </w:rPr>
        <w:t>реализацию системы логопедической помощи детям в освоении основной</w:t>
      </w:r>
      <w:r w:rsidR="007F2488">
        <w:rPr>
          <w:rFonts w:ascii="Times New Roman" w:hAnsi="Times New Roman" w:cs="Times New Roman"/>
          <w:sz w:val="28"/>
          <w:szCs w:val="28"/>
        </w:rPr>
        <w:t xml:space="preserve"> </w:t>
      </w:r>
      <w:r w:rsidRPr="002D1F24">
        <w:rPr>
          <w:rFonts w:ascii="Times New Roman" w:hAnsi="Times New Roman" w:cs="Times New Roman"/>
          <w:sz w:val="28"/>
          <w:szCs w:val="28"/>
        </w:rPr>
        <w:t>общеобразовательной программы, коррекцию нед</w:t>
      </w:r>
      <w:r w:rsidR="007F2488">
        <w:rPr>
          <w:rFonts w:ascii="Times New Roman" w:hAnsi="Times New Roman" w:cs="Times New Roman"/>
          <w:sz w:val="28"/>
          <w:szCs w:val="28"/>
        </w:rPr>
        <w:t xml:space="preserve">остатков в речевом недоразвитии </w:t>
      </w:r>
      <w:r w:rsidRPr="002D1F24">
        <w:rPr>
          <w:rFonts w:ascii="Times New Roman" w:hAnsi="Times New Roman" w:cs="Times New Roman"/>
          <w:sz w:val="28"/>
          <w:szCs w:val="28"/>
        </w:rPr>
        <w:t>обучающихся, их социальную адаптацию.</w:t>
      </w:r>
    </w:p>
    <w:p w:rsidR="00950275" w:rsidRPr="007F2488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488">
        <w:rPr>
          <w:rFonts w:ascii="Times New Roman" w:hAnsi="Times New Roman" w:cs="Times New Roman"/>
          <w:b/>
          <w:sz w:val="28"/>
          <w:szCs w:val="28"/>
        </w:rPr>
        <w:t>Цели курса: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Коррекция нарушения устной и письменной р</w:t>
      </w:r>
      <w:r w:rsidR="007F2488">
        <w:rPr>
          <w:rFonts w:ascii="Times New Roman" w:hAnsi="Times New Roman" w:cs="Times New Roman"/>
          <w:sz w:val="28"/>
          <w:szCs w:val="28"/>
        </w:rPr>
        <w:t xml:space="preserve">ечи обучающихся, способствующей </w:t>
      </w:r>
      <w:r w:rsidRPr="002D1F24">
        <w:rPr>
          <w:rFonts w:ascii="Times New Roman" w:hAnsi="Times New Roman" w:cs="Times New Roman"/>
          <w:sz w:val="28"/>
          <w:szCs w:val="28"/>
        </w:rPr>
        <w:t>успешной адаптации в учебной деятельности и дальнейшей социализации.</w:t>
      </w:r>
    </w:p>
    <w:p w:rsidR="00950275" w:rsidRPr="007F2488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488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1. Развитие общих речевых навыков (дыхат</w:t>
      </w:r>
      <w:r w:rsidR="007F2488">
        <w:rPr>
          <w:rFonts w:ascii="Times New Roman" w:hAnsi="Times New Roman" w:cs="Times New Roman"/>
          <w:sz w:val="28"/>
          <w:szCs w:val="28"/>
        </w:rPr>
        <w:t xml:space="preserve">ельная гимнастик, упражнения на </w:t>
      </w:r>
      <w:r w:rsidRPr="002D1F24">
        <w:rPr>
          <w:rFonts w:ascii="Times New Roman" w:hAnsi="Times New Roman" w:cs="Times New Roman"/>
          <w:sz w:val="28"/>
          <w:szCs w:val="28"/>
        </w:rPr>
        <w:t>развития силы голоса, ритма, темпа, интонационной выразительности речи).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2. Развитие общей моторики, координации движений.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3. Развитие мелкой моторики.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4. Развитие пространственно-временных ориентировок.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5. Устранение недостатков звукопроизношения (постановка наруш</w:t>
      </w:r>
      <w:r w:rsidR="007F2488">
        <w:rPr>
          <w:rFonts w:ascii="Times New Roman" w:hAnsi="Times New Roman" w:cs="Times New Roman"/>
          <w:sz w:val="28"/>
          <w:szCs w:val="28"/>
        </w:rPr>
        <w:t xml:space="preserve">енных звуков, их </w:t>
      </w:r>
      <w:r w:rsidRPr="002D1F24">
        <w:rPr>
          <w:rFonts w:ascii="Times New Roman" w:hAnsi="Times New Roman" w:cs="Times New Roman"/>
          <w:sz w:val="28"/>
          <w:szCs w:val="28"/>
        </w:rPr>
        <w:t>автоматизация и дифференциация в слогах, словах и предложениях).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6. Введение поставленных звуков в самостоятельную речь.</w:t>
      </w:r>
    </w:p>
    <w:p w:rsidR="00950275" w:rsidRPr="002D1F24" w:rsidRDefault="007F2488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Развитие навык</w:t>
      </w:r>
      <w:r w:rsidR="00950275" w:rsidRPr="002D1F24">
        <w:rPr>
          <w:rFonts w:ascii="Times New Roman" w:hAnsi="Times New Roman" w:cs="Times New Roman"/>
          <w:sz w:val="28"/>
          <w:szCs w:val="28"/>
        </w:rPr>
        <w:t>ов фонематического восприятия.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8. Развитие лексики (обогащение активного словаря, его расширение и уточнение).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9. Развитие связной речи (простые, распростра</w:t>
      </w:r>
      <w:r w:rsidR="007F2488">
        <w:rPr>
          <w:rFonts w:ascii="Times New Roman" w:hAnsi="Times New Roman" w:cs="Times New Roman"/>
          <w:sz w:val="28"/>
          <w:szCs w:val="28"/>
        </w:rPr>
        <w:t xml:space="preserve">ненные предложения, составление </w:t>
      </w:r>
      <w:r w:rsidRPr="002D1F24">
        <w:rPr>
          <w:rFonts w:ascii="Times New Roman" w:hAnsi="Times New Roman" w:cs="Times New Roman"/>
          <w:sz w:val="28"/>
          <w:szCs w:val="28"/>
        </w:rPr>
        <w:t>рассказов по картинке, пересказ)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10. Развитие грамматического строя речи.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 xml:space="preserve">11. Развитие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1F24">
        <w:rPr>
          <w:rFonts w:ascii="Times New Roman" w:hAnsi="Times New Roman" w:cs="Times New Roman"/>
          <w:sz w:val="28"/>
          <w:szCs w:val="28"/>
        </w:rPr>
        <w:t xml:space="preserve"> умений, обучение грамоте.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Основные направления логопедической работы: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lastRenderedPageBreak/>
        <w:t>1. Диагностика и коррекция звукопроизношен</w:t>
      </w:r>
      <w:r w:rsidR="007F2488">
        <w:rPr>
          <w:rFonts w:ascii="Times New Roman" w:hAnsi="Times New Roman" w:cs="Times New Roman"/>
          <w:sz w:val="28"/>
          <w:szCs w:val="28"/>
        </w:rPr>
        <w:t xml:space="preserve">ия (постановка, автоматизация и </w:t>
      </w:r>
      <w:r w:rsidRPr="002D1F24">
        <w:rPr>
          <w:rFonts w:ascii="Times New Roman" w:hAnsi="Times New Roman" w:cs="Times New Roman"/>
          <w:sz w:val="28"/>
          <w:szCs w:val="28"/>
        </w:rPr>
        <w:t>дифференциация звуков речи);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2. Диагностика и коррекция лексической стороны речи;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3. Диагностика и коррекция грамматического строя речи (с</w:t>
      </w:r>
      <w:r w:rsidR="007F2488">
        <w:rPr>
          <w:rFonts w:ascii="Times New Roman" w:hAnsi="Times New Roman" w:cs="Times New Roman"/>
          <w:sz w:val="28"/>
          <w:szCs w:val="28"/>
        </w:rPr>
        <w:t xml:space="preserve">интаксической структуры </w:t>
      </w:r>
      <w:r w:rsidRPr="002D1F24">
        <w:rPr>
          <w:rFonts w:ascii="Times New Roman" w:hAnsi="Times New Roman" w:cs="Times New Roman"/>
          <w:sz w:val="28"/>
          <w:szCs w:val="28"/>
        </w:rPr>
        <w:t>речевых высказываний, словоизменения и словообразования);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4. Коррекция диалогической и формирование мон</w:t>
      </w:r>
      <w:r w:rsidR="007F2488">
        <w:rPr>
          <w:rFonts w:ascii="Times New Roman" w:hAnsi="Times New Roman" w:cs="Times New Roman"/>
          <w:sz w:val="28"/>
          <w:szCs w:val="28"/>
        </w:rPr>
        <w:t xml:space="preserve">ологической форм речи; развитие </w:t>
      </w:r>
      <w:r w:rsidRPr="002D1F24">
        <w:rPr>
          <w:rFonts w:ascii="Times New Roman" w:hAnsi="Times New Roman" w:cs="Times New Roman"/>
          <w:sz w:val="28"/>
          <w:szCs w:val="28"/>
        </w:rPr>
        <w:t>коммуникативной функции речи;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5. Коррекция нарушения чтения и письма;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6. Расширение представлений об окружающей действительности;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7. Ра</w:t>
      </w:r>
      <w:r w:rsidR="007F2488">
        <w:rPr>
          <w:rFonts w:ascii="Times New Roman" w:hAnsi="Times New Roman" w:cs="Times New Roman"/>
          <w:sz w:val="28"/>
          <w:szCs w:val="28"/>
        </w:rPr>
        <w:t>звитие познавательной сферы (мыш</w:t>
      </w:r>
      <w:r w:rsidR="007F2488" w:rsidRPr="002D1F24">
        <w:rPr>
          <w:rFonts w:ascii="Times New Roman" w:hAnsi="Times New Roman" w:cs="Times New Roman"/>
          <w:sz w:val="28"/>
          <w:szCs w:val="28"/>
        </w:rPr>
        <w:t>ления</w:t>
      </w:r>
      <w:r w:rsidRPr="002D1F24">
        <w:rPr>
          <w:rFonts w:ascii="Times New Roman" w:hAnsi="Times New Roman" w:cs="Times New Roman"/>
          <w:sz w:val="28"/>
          <w:szCs w:val="28"/>
        </w:rPr>
        <w:t>, памяти, внимания).</w:t>
      </w:r>
    </w:p>
    <w:p w:rsidR="00950275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Курс реализует</w:t>
      </w:r>
      <w:r w:rsidR="007F2488">
        <w:rPr>
          <w:rFonts w:ascii="Times New Roman" w:hAnsi="Times New Roman" w:cs="Times New Roman"/>
          <w:sz w:val="28"/>
          <w:szCs w:val="28"/>
        </w:rPr>
        <w:t xml:space="preserve">ся на протяжении всего периода среднего общего образования и </w:t>
      </w:r>
      <w:r w:rsidRPr="002D1F24">
        <w:rPr>
          <w:rFonts w:ascii="Times New Roman" w:hAnsi="Times New Roman" w:cs="Times New Roman"/>
          <w:sz w:val="28"/>
          <w:szCs w:val="28"/>
        </w:rPr>
        <w:t>позволяет последовательно и постепе</w:t>
      </w:r>
      <w:r w:rsidR="007F2488">
        <w:rPr>
          <w:rFonts w:ascii="Times New Roman" w:hAnsi="Times New Roman" w:cs="Times New Roman"/>
          <w:sz w:val="28"/>
          <w:szCs w:val="28"/>
        </w:rPr>
        <w:t xml:space="preserve">нно преодолевать речевую неактивность и речевые </w:t>
      </w:r>
      <w:r w:rsidRPr="002D1F24">
        <w:rPr>
          <w:rFonts w:ascii="Times New Roman" w:hAnsi="Times New Roman" w:cs="Times New Roman"/>
          <w:sz w:val="28"/>
          <w:szCs w:val="28"/>
        </w:rPr>
        <w:t>нарушения обучающихся, а также обусловленны</w:t>
      </w:r>
      <w:r w:rsidR="007F2488">
        <w:rPr>
          <w:rFonts w:ascii="Times New Roman" w:hAnsi="Times New Roman" w:cs="Times New Roman"/>
          <w:sz w:val="28"/>
          <w:szCs w:val="28"/>
        </w:rPr>
        <w:t xml:space="preserve">е ими разнообразные трудности в </w:t>
      </w:r>
      <w:r w:rsidRPr="002D1F24">
        <w:rPr>
          <w:rFonts w:ascii="Times New Roman" w:hAnsi="Times New Roman" w:cs="Times New Roman"/>
          <w:sz w:val="28"/>
          <w:szCs w:val="28"/>
        </w:rPr>
        <w:t>обучении, развивать коммуникативную компетентность.</w:t>
      </w:r>
    </w:p>
    <w:p w:rsidR="002D1F24" w:rsidRPr="002D1F24" w:rsidRDefault="00950275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24">
        <w:rPr>
          <w:rFonts w:ascii="Times New Roman" w:hAnsi="Times New Roman" w:cs="Times New Roman"/>
          <w:sz w:val="28"/>
          <w:szCs w:val="28"/>
        </w:rPr>
        <w:t>Логопедические занятия в</w:t>
      </w:r>
      <w:r w:rsidR="007F2488">
        <w:rPr>
          <w:rFonts w:ascii="Times New Roman" w:hAnsi="Times New Roman" w:cs="Times New Roman"/>
          <w:sz w:val="28"/>
          <w:szCs w:val="28"/>
        </w:rPr>
        <w:t xml:space="preserve"> направлены на профилактику </w:t>
      </w:r>
      <w:r w:rsidRPr="002D1F24">
        <w:rPr>
          <w:rFonts w:ascii="Times New Roman" w:hAnsi="Times New Roman" w:cs="Times New Roman"/>
          <w:sz w:val="28"/>
          <w:szCs w:val="28"/>
        </w:rPr>
        <w:t>нарушений чтения и письма и позволяют повысит</w:t>
      </w:r>
      <w:r w:rsidR="007F2488">
        <w:rPr>
          <w:rFonts w:ascii="Times New Roman" w:hAnsi="Times New Roman" w:cs="Times New Roman"/>
          <w:sz w:val="28"/>
          <w:szCs w:val="28"/>
        </w:rPr>
        <w:t xml:space="preserve">ь интерес и мотивацию к учению, </w:t>
      </w:r>
      <w:r w:rsidRPr="002D1F24">
        <w:rPr>
          <w:rFonts w:ascii="Times New Roman" w:hAnsi="Times New Roman" w:cs="Times New Roman"/>
          <w:sz w:val="28"/>
          <w:szCs w:val="28"/>
        </w:rPr>
        <w:t>обеспечивают условия для дальнейшего соци</w:t>
      </w:r>
      <w:r w:rsidR="007F2488">
        <w:rPr>
          <w:rFonts w:ascii="Times New Roman" w:hAnsi="Times New Roman" w:cs="Times New Roman"/>
          <w:sz w:val="28"/>
          <w:szCs w:val="28"/>
        </w:rPr>
        <w:t xml:space="preserve">ального и личностного развития, </w:t>
      </w:r>
      <w:r w:rsidRPr="002D1F24">
        <w:rPr>
          <w:rFonts w:ascii="Times New Roman" w:hAnsi="Times New Roman" w:cs="Times New Roman"/>
          <w:sz w:val="28"/>
          <w:szCs w:val="28"/>
        </w:rPr>
        <w:t xml:space="preserve">способствуют предупреждению школьной </w:t>
      </w:r>
      <w:proofErr w:type="spellStart"/>
      <w:r w:rsidRPr="002D1F24">
        <w:rPr>
          <w:rFonts w:ascii="Times New Roman" w:hAnsi="Times New Roman" w:cs="Times New Roman"/>
          <w:sz w:val="28"/>
          <w:szCs w:val="28"/>
        </w:rPr>
        <w:t>дезадапта</w:t>
      </w:r>
      <w:r w:rsidR="007F2488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7F2488">
        <w:rPr>
          <w:rFonts w:ascii="Times New Roman" w:hAnsi="Times New Roman" w:cs="Times New Roman"/>
          <w:sz w:val="28"/>
          <w:szCs w:val="28"/>
        </w:rPr>
        <w:t xml:space="preserve"> и отклонений в формировании </w:t>
      </w:r>
      <w:r w:rsidRPr="002D1F24">
        <w:rPr>
          <w:rFonts w:ascii="Times New Roman" w:hAnsi="Times New Roman" w:cs="Times New Roman"/>
          <w:sz w:val="28"/>
          <w:szCs w:val="28"/>
        </w:rPr>
        <w:t>личности, помогают лучшему усвоен</w:t>
      </w:r>
      <w:r w:rsidR="007F2488">
        <w:rPr>
          <w:rFonts w:ascii="Times New Roman" w:hAnsi="Times New Roman" w:cs="Times New Roman"/>
          <w:sz w:val="28"/>
          <w:szCs w:val="28"/>
        </w:rPr>
        <w:t>ию учебной информации.</w:t>
      </w: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00" w:rsidRDefault="00513100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Default="00EC5F83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2D1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F83" w:rsidRPr="00EC5F83" w:rsidRDefault="00EC5F83" w:rsidP="00EC5F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5F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2.2 Календарно-тематическое планирование коррекционного курса «Логопедические занятия»</w:t>
      </w:r>
    </w:p>
    <w:p w:rsidR="0015346F" w:rsidRDefault="0015346F" w:rsidP="00816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100" w:rsidRPr="0015346F" w:rsidRDefault="0015346F" w:rsidP="005131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346F">
        <w:rPr>
          <w:rFonts w:ascii="Times New Roman" w:hAnsi="Times New Roman" w:cs="Times New Roman"/>
          <w:b/>
          <w:i/>
          <w:sz w:val="28"/>
          <w:szCs w:val="28"/>
        </w:rPr>
        <w:t xml:space="preserve">5 класс </w:t>
      </w:r>
    </w:p>
    <w:tbl>
      <w:tblPr>
        <w:tblW w:w="1045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300"/>
        <w:gridCol w:w="2453"/>
      </w:tblGrid>
      <w:tr w:rsidR="0015346F" w:rsidTr="00816BCF">
        <w:trPr>
          <w:trHeight w:val="99"/>
        </w:trPr>
        <w:tc>
          <w:tcPr>
            <w:tcW w:w="698" w:type="dxa"/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7300" w:type="dxa"/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Тема:</w:t>
            </w:r>
          </w:p>
        </w:tc>
        <w:tc>
          <w:tcPr>
            <w:tcW w:w="2453" w:type="dxa"/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 занятий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Предложение. Обследование письменной речи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предложений с помощью определений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предложений с помощью определений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предложений по сюжетной картинке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предложений по предметным картинкам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224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правилами смысловой и языковой организации речи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224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правил смысловой и языковой организации связной речи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Повествовательная связная речь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Лексико-синтаксическая связь предложений в рассказе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Описательный рассказ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7300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Лексико-синтаксическая связь в описательной речи </w:t>
            </w:r>
          </w:p>
        </w:tc>
        <w:tc>
          <w:tcPr>
            <w:tcW w:w="2453" w:type="dxa"/>
          </w:tcPr>
          <w:p w:rsidR="00513100" w:rsidRDefault="005131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Речевые упражнения по описанию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Речевые упражнения по описанию времени года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Правила строения сложного текста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текста с опорой на графический план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Тренировочные упражнения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Родственные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существительное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существительных по падежам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существительных по числам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Три склонения существительных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темы «имя существительное»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Глагол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Времена глагола.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глагола по лицам и числам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Спряжение глаголов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темы «Глагол»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прилагательное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имени прилагательного по родам и числам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Согласование прилагательных с существительными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темы «Имя прилагательное»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Местоимение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Изменение местоимений по лицам и числам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Согласование местоимений с существительными и глаголами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темы «Местоимения»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Наречие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Предлог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Предлог из-за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по теме «Предлоги»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Слово и его лексическое значение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Однозначные и многозначные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Прямое и переносное значение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Омонимы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217560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Синонимы, обозначающие действия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Синонимы, обозначающие признак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Антонимы, обозначающие предмет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Антонимы, обозначающие признак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Антонимы, обозначающие действия предмета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Фразеологические обороты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Пословицы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по теме «Лексика»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Корень слова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56.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Приставка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57.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Дифференциация приставок «при», «пре», «пере»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Образование глаголов с помощью приставок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59.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Суффикс. Лексическое значение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60.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Образование существительных с помощью суффиксов «</w:t>
            </w:r>
            <w:proofErr w:type="spellStart"/>
            <w:r>
              <w:rPr>
                <w:sz w:val="23"/>
                <w:szCs w:val="23"/>
              </w:rPr>
              <w:t>ик</w:t>
            </w:r>
            <w:proofErr w:type="spellEnd"/>
            <w:r>
              <w:rPr>
                <w:sz w:val="23"/>
                <w:szCs w:val="23"/>
              </w:rPr>
              <w:t xml:space="preserve">», «чик»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61.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Употребление суффиксов различных частей речи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Суффиксальный способ образования различных частей речи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63.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Проверочная работа по теме «Суффикс»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64.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пройденного материала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65.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Обследование устной и письменной речи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15346F" w:rsidTr="00816BCF">
        <w:trPr>
          <w:trHeight w:val="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Всего: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6F" w:rsidRDefault="001534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</w:p>
        </w:tc>
      </w:tr>
    </w:tbl>
    <w:p w:rsidR="00513100" w:rsidRDefault="00513100" w:rsidP="00513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EFA" w:rsidRDefault="00351EFA" w:rsidP="001534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1534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1534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346F" w:rsidRDefault="0015346F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346F">
        <w:rPr>
          <w:rFonts w:ascii="Times New Roman" w:hAnsi="Times New Roman" w:cs="Times New Roman"/>
          <w:b/>
          <w:i/>
          <w:sz w:val="28"/>
          <w:szCs w:val="28"/>
        </w:rPr>
        <w:t>6 класс</w:t>
      </w:r>
    </w:p>
    <w:tbl>
      <w:tblPr>
        <w:tblW w:w="106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7342"/>
        <w:gridCol w:w="2178"/>
        <w:gridCol w:w="21"/>
      </w:tblGrid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Тема: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часов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Обследование учащихся.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Звуки и буквы.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Слово.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Предложение.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Главные члены предложения.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Гласные звуки и буквы.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Согласные звуки и буквы.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Предлоги.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существительное.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Творческая работа по теме «Осень».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112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прилагательное.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217560" w:rsidTr="00816BCF">
        <w:trPr>
          <w:gridAfter w:val="1"/>
          <w:wAfter w:w="21" w:type="dxa"/>
          <w:trHeight w:val="256"/>
        </w:trPr>
        <w:tc>
          <w:tcPr>
            <w:tcW w:w="1099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7342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Согласование имени существительного с именем прилагательным. </w:t>
            </w:r>
          </w:p>
        </w:tc>
        <w:tc>
          <w:tcPr>
            <w:tcW w:w="2178" w:type="dxa"/>
          </w:tcPr>
          <w:p w:rsidR="00217560" w:rsidRDefault="002175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Глагол.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глагола с именем существительным.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Приставка.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Образование слов с помощью приставок.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Предлоги.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Дифференциация приставки и предлога.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Образование слов с помощью суффиксов.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Антонимы.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Синонимы.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Омонимы.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«Зима».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603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24.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Составление рассказа.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А) по сюжетной картинке.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Б) по серии картинок.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В) по опорным словам.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Г) по вопросам.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Д) по плану.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Е) по началу.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«Весна».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Рассказ – описание.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деформированным текстом.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Диктант.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1099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29. </w:t>
            </w:r>
          </w:p>
        </w:tc>
        <w:tc>
          <w:tcPr>
            <w:tcW w:w="7342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Повторение. Итоговое обследование учащихся.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trHeight w:val="106"/>
        </w:trPr>
        <w:tc>
          <w:tcPr>
            <w:tcW w:w="8442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Всего: </w:t>
            </w:r>
          </w:p>
        </w:tc>
        <w:tc>
          <w:tcPr>
            <w:tcW w:w="2198" w:type="dxa"/>
            <w:gridSpan w:val="2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часов </w:t>
            </w:r>
          </w:p>
        </w:tc>
      </w:tr>
    </w:tbl>
    <w:p w:rsidR="0015346F" w:rsidRDefault="0015346F" w:rsidP="002175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217560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 класс</w:t>
      </w:r>
    </w:p>
    <w:tbl>
      <w:tblPr>
        <w:tblW w:w="10732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8345"/>
        <w:gridCol w:w="858"/>
        <w:gridCol w:w="65"/>
        <w:gridCol w:w="27"/>
      </w:tblGrid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Обследование учащихся.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Звуки и буквы.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Слово.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Предложение.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«Осень».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Главные члены предложения.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Падежи.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Предлоги.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существительное.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прилагательное.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245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именем прилагательным.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глаголом.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Местоимение.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Наречие.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омонимы.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синонимы.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антонимы.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rPr>
          <w:gridAfter w:val="2"/>
          <w:wAfter w:w="92" w:type="dxa"/>
          <w:trHeight w:val="106"/>
        </w:trPr>
        <w:tc>
          <w:tcPr>
            <w:tcW w:w="1437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8345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Рассказы – описания. </w:t>
            </w:r>
          </w:p>
        </w:tc>
        <w:tc>
          <w:tcPr>
            <w:tcW w:w="858" w:type="dxa"/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6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Составление рассказа.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А) по опорным словам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Б) по сюжетной картинке.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В) по вопросам.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Г) по началу.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1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деформированным текстом.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1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Диктант.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1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Повторение. Итоговое обследование учащихся.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217560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Всего: </w:t>
            </w:r>
          </w:p>
        </w:tc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0" w:rsidRPr="00217560" w:rsidRDefault="00217560" w:rsidP="0021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</w:tr>
    </w:tbl>
    <w:p w:rsidR="00351EFA" w:rsidRDefault="00351EFA" w:rsidP="00351E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6BCF" w:rsidRDefault="00816BCF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6BCF" w:rsidRDefault="00816BCF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6BCF" w:rsidRDefault="00816BCF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 класс</w:t>
      </w:r>
    </w:p>
    <w:tbl>
      <w:tblPr>
        <w:tblW w:w="1071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21"/>
        <w:gridCol w:w="4143"/>
        <w:gridCol w:w="32"/>
        <w:gridCol w:w="14"/>
      </w:tblGrid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Обследование учащихся.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Звуки и буквы.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Слово.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Предложение.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«Осень».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Главные члены предложения.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Падежи.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Предлоги.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существительное.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прилагательное.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236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именем прилагательным.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глаголом.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Местоимение.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Наречие.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омонимы.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синонимы.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антонимы.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6" w:type="dxa"/>
          <w:trHeight w:val="103"/>
        </w:trPr>
        <w:tc>
          <w:tcPr>
            <w:tcW w:w="70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5821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Рассказы – описания. </w:t>
            </w:r>
          </w:p>
        </w:tc>
        <w:tc>
          <w:tcPr>
            <w:tcW w:w="4143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Составление рассказа.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А) по опорным словам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Б) по сюжетной картинке.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В) по вопросам.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Г) по началу. 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деформированным текстом. 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Диктант. 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Повторение. Итоговое обследование учащихся. 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Всего: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</w:tr>
    </w:tbl>
    <w:p w:rsidR="00351EFA" w:rsidRDefault="00351EFA" w:rsidP="00351E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51EFA" w:rsidRDefault="00351EFA" w:rsidP="00351E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 класс</w:t>
      </w:r>
    </w:p>
    <w:tbl>
      <w:tblPr>
        <w:tblW w:w="10734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830"/>
        <w:gridCol w:w="4149"/>
        <w:gridCol w:w="32"/>
        <w:gridCol w:w="13"/>
      </w:tblGrid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Обследование учащихся.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Звуки и буквы.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Слово.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Предложение.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работа по теме «Осень».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Главные члены предложения.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Падежи.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Предлоги.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существительное.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Имя прилагательное.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241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именем прилагательным.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Согласование имени существительного с глаголом.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Местоимение.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Наречие.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омонимы.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синонимы.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Слова антонимы.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rPr>
          <w:gridAfter w:val="2"/>
          <w:wAfter w:w="45" w:type="dxa"/>
          <w:trHeight w:val="105"/>
        </w:trPr>
        <w:tc>
          <w:tcPr>
            <w:tcW w:w="71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18. </w:t>
            </w:r>
          </w:p>
        </w:tc>
        <w:tc>
          <w:tcPr>
            <w:tcW w:w="5830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Рассказы – описания. </w:t>
            </w:r>
          </w:p>
        </w:tc>
        <w:tc>
          <w:tcPr>
            <w:tcW w:w="4149" w:type="dxa"/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6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19.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Составление рассказа.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А) по опорным словам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Б) по сюжетной картинке.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В) по вопросам.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Г) по началу.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20.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Работа с деформированным текстом.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21.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Диктант.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22.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Повторение. Итоговое обследование учащихся. 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</w:tr>
      <w:tr w:rsidR="00351EFA" w:rsidRPr="00217560" w:rsidTr="00816BC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Всего: </w:t>
            </w:r>
          </w:p>
        </w:tc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FA" w:rsidRPr="00217560" w:rsidRDefault="00351EFA" w:rsidP="00351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75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</w:tr>
    </w:tbl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BCF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F83" w:rsidRDefault="00EC5F83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F83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816BCF" w:rsidRPr="00EC5F83" w:rsidRDefault="00816BCF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F83" w:rsidRPr="00EC5F83" w:rsidRDefault="00EC5F83" w:rsidP="00EC5F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F83">
        <w:rPr>
          <w:rFonts w:ascii="Times New Roman" w:hAnsi="Times New Roman" w:cs="Times New Roman"/>
          <w:b/>
          <w:bCs/>
          <w:sz w:val="28"/>
          <w:szCs w:val="28"/>
        </w:rPr>
        <w:t xml:space="preserve">3.1 Система условий реализации коррекционно-развивающей программы для обучающихся начального общего образования </w:t>
      </w:r>
    </w:p>
    <w:p w:rsidR="00EC5F83" w:rsidRPr="00EC5F83" w:rsidRDefault="00EC5F83" w:rsidP="00EC5F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5F83" w:rsidRPr="00EC5F83" w:rsidRDefault="00EC5F83" w:rsidP="00EC5F8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F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Одним из условий успешной образовательно-коррекционной работы с обучающимися, имеющими тяжелые нарушения речи, является создание благоприятной речевой среды, что обеспечивается организацией и соблюдением единого речевого режима.</w:t>
      </w:r>
    </w:p>
    <w:p w:rsidR="00EC5F83" w:rsidRDefault="00EC5F83" w:rsidP="00EC5F8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5F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предполагает создание индивидуализированной коррекционно-развивающей коммуникативно ориентированной среды в стенах образовательного учреждения и, по возможности, вне его.</w:t>
      </w:r>
    </w:p>
    <w:p w:rsidR="00816BCF" w:rsidRPr="00EC5F83" w:rsidRDefault="00816BCF" w:rsidP="00EC5F8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6BCF" w:rsidRPr="00816BCF" w:rsidRDefault="00816BCF" w:rsidP="00816BC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Система комплексного психолого-педагогического обследования обучающихся</w:t>
      </w:r>
    </w:p>
    <w:p w:rsidR="00816BCF" w:rsidRPr="00816BCF" w:rsidRDefault="00816BCF" w:rsidP="00816B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15 сентября проводится первичная диагностика психического развития обучающихся с ОВЗ с целью выявления имеющихся нарушений. После осуществления первичной диагностики заполняется протокол дефектологического обследования, определяются зоны актуального и ближайшего развития, составляется план коррекционной работы.</w:t>
      </w:r>
    </w:p>
    <w:p w:rsidR="00816BCF" w:rsidRPr="00816BCF" w:rsidRDefault="00816BCF" w:rsidP="00816B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по 29 декабря осуществляется промежуточная диагностика с целью выявления положительной динамики.</w:t>
      </w:r>
    </w:p>
    <w:p w:rsidR="00816BCF" w:rsidRPr="00816BCF" w:rsidRDefault="00816BCF" w:rsidP="00816B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sz w:val="28"/>
          <w:szCs w:val="28"/>
          <w:lang w:eastAsia="ru-RU"/>
        </w:rPr>
        <w:t>С 13 по 24 мая осуществляется итоговая диагностика обучающихся с ОВЗ.</w:t>
      </w:r>
    </w:p>
    <w:p w:rsidR="00816BCF" w:rsidRPr="00816BCF" w:rsidRDefault="00816BCF" w:rsidP="00816B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осуществляется в индивидуальном порядке.</w:t>
      </w:r>
    </w:p>
    <w:p w:rsidR="00217560" w:rsidRPr="0015346F" w:rsidRDefault="00217560" w:rsidP="002175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17560" w:rsidRPr="0015346F" w:rsidSect="00EC5F83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72"/>
    <w:rsid w:val="000C2A49"/>
    <w:rsid w:val="0015346F"/>
    <w:rsid w:val="00217560"/>
    <w:rsid w:val="002D1F24"/>
    <w:rsid w:val="003176DC"/>
    <w:rsid w:val="00351EFA"/>
    <w:rsid w:val="003C41A1"/>
    <w:rsid w:val="00513100"/>
    <w:rsid w:val="00720072"/>
    <w:rsid w:val="007E4A5C"/>
    <w:rsid w:val="007F2488"/>
    <w:rsid w:val="00816BCF"/>
    <w:rsid w:val="00950275"/>
    <w:rsid w:val="00D77B91"/>
    <w:rsid w:val="00EC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226C4-82D8-491D-B26F-3022823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Гаас Екатерина</dc:creator>
  <cp:keywords/>
  <dc:description/>
  <cp:lastModifiedBy>Женя</cp:lastModifiedBy>
  <cp:revision>6</cp:revision>
  <cp:lastPrinted>2024-02-05T10:24:00Z</cp:lastPrinted>
  <dcterms:created xsi:type="dcterms:W3CDTF">2023-12-12T06:36:00Z</dcterms:created>
  <dcterms:modified xsi:type="dcterms:W3CDTF">2024-05-07T14:49:00Z</dcterms:modified>
</cp:coreProperties>
</file>